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9D1B" w14:textId="066809A2" w:rsidR="00E44BF6" w:rsidRPr="003B5C53" w:rsidRDefault="000E3F81" w:rsidP="00E44BF6">
      <w:pPr>
        <w:pStyle w:val="Heading2"/>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134433521"/>
      <w:r w:rsidRPr="003B5C53">
        <w:rPr>
          <w:rFonts w:ascii="Times New Roman" w:eastAsia="Calibri" w:hAnsi="Times New Roman" w:cs="Times New Roman"/>
          <w:color w:val="auto"/>
          <w:sz w:val="20"/>
          <w:szCs w:val="20"/>
        </w:rPr>
        <w:t>P</w:t>
      </w:r>
      <w:r w:rsidR="00E44BF6" w:rsidRPr="003B5C53">
        <w:rPr>
          <w:rFonts w:ascii="Times New Roman" w:eastAsia="Calibri" w:hAnsi="Times New Roman" w:cs="Times New Roman"/>
          <w:color w:val="auto"/>
          <w:sz w:val="20"/>
          <w:szCs w:val="20"/>
        </w:rPr>
        <w:t xml:space="preserve">irkimo sąlygų </w:t>
      </w:r>
      <w:r w:rsidR="00DF1B07" w:rsidRPr="003B5C53">
        <w:rPr>
          <w:rFonts w:ascii="Times New Roman" w:eastAsia="Calibri" w:hAnsi="Times New Roman" w:cs="Times New Roman"/>
          <w:color w:val="auto"/>
          <w:sz w:val="20"/>
          <w:szCs w:val="20"/>
        </w:rPr>
        <w:t>5</w:t>
      </w:r>
      <w:r w:rsidR="008C0840" w:rsidRPr="003B5C53">
        <w:rPr>
          <w:rFonts w:ascii="Times New Roman" w:eastAsia="Calibri" w:hAnsi="Times New Roman" w:cs="Times New Roman"/>
          <w:color w:val="auto"/>
          <w:sz w:val="20"/>
          <w:szCs w:val="20"/>
        </w:rPr>
        <w:t xml:space="preserve"> </w:t>
      </w:r>
      <w:r w:rsidR="00E44BF6" w:rsidRPr="003B5C53">
        <w:rPr>
          <w:rFonts w:ascii="Times New Roman" w:eastAsia="Calibri" w:hAnsi="Times New Roman" w:cs="Times New Roman"/>
          <w:color w:val="auto"/>
          <w:sz w:val="20"/>
          <w:szCs w:val="20"/>
        </w:rPr>
        <w:t>priedas „Pasiūlymo forma“</w:t>
      </w:r>
      <w:bookmarkEnd w:id="0"/>
      <w:bookmarkEnd w:id="1"/>
      <w:bookmarkEnd w:id="2"/>
      <w:bookmarkEnd w:id="3"/>
    </w:p>
    <w:p w14:paraId="4C3EE655" w14:textId="77777777" w:rsidR="00E44BF6" w:rsidRPr="003B5C53" w:rsidRDefault="00E44BF6" w:rsidP="00E44BF6">
      <w:pPr>
        <w:rPr>
          <w:rFonts w:ascii="Times New Roman" w:hAnsi="Times New Roman" w:cs="Times New Roman"/>
          <w:sz w:val="20"/>
          <w:szCs w:val="20"/>
        </w:rPr>
      </w:pPr>
    </w:p>
    <w:p w14:paraId="24171655" w14:textId="77777777" w:rsidR="00E44BF6" w:rsidRPr="003B5C53" w:rsidRDefault="00E44BF6" w:rsidP="00E44BF6">
      <w:pPr>
        <w:spacing w:after="0" w:line="240" w:lineRule="auto"/>
        <w:jc w:val="center"/>
        <w:rPr>
          <w:rFonts w:ascii="Times New Roman" w:eastAsia="Times New Roman" w:hAnsi="Times New Roman" w:cs="Times New Roman"/>
          <w:b/>
          <w:sz w:val="20"/>
          <w:szCs w:val="20"/>
        </w:rPr>
      </w:pPr>
      <w:r w:rsidRPr="003B5C53">
        <w:rPr>
          <w:rFonts w:ascii="Times New Roman" w:eastAsia="Times New Roman" w:hAnsi="Times New Roman" w:cs="Times New Roman"/>
          <w:b/>
          <w:sz w:val="20"/>
          <w:szCs w:val="20"/>
        </w:rPr>
        <w:t>PASIŪLYMAS</w:t>
      </w:r>
    </w:p>
    <w:p w14:paraId="24C09159" w14:textId="77777777" w:rsidR="00E44BF6" w:rsidRPr="003B5C53" w:rsidRDefault="00E44BF6" w:rsidP="00E44BF6">
      <w:pPr>
        <w:pStyle w:val="NormalWeb"/>
        <w:spacing w:before="0" w:beforeAutospacing="0" w:after="0" w:afterAutospacing="0"/>
        <w:jc w:val="center"/>
        <w:rPr>
          <w:rFonts w:ascii="Times New Roman" w:hAnsi="Times New Roman" w:cs="Times New Roman"/>
          <w:b/>
          <w:bCs/>
          <w:caps/>
          <w:sz w:val="20"/>
          <w:szCs w:val="20"/>
        </w:rPr>
      </w:pPr>
    </w:p>
    <w:p w14:paraId="0A94CE57" w14:textId="4DFA6710" w:rsidR="00E44BF6" w:rsidRPr="003B5C53" w:rsidRDefault="00E44BF6" w:rsidP="00E44BF6">
      <w:pPr>
        <w:spacing w:after="0"/>
        <w:jc w:val="center"/>
        <w:rPr>
          <w:rFonts w:ascii="Times New Roman" w:hAnsi="Times New Roman" w:cs="Times New Roman"/>
          <w:b/>
          <w:bCs/>
          <w:sz w:val="20"/>
          <w:szCs w:val="20"/>
        </w:rPr>
      </w:pPr>
      <w:r w:rsidRPr="003B5C53">
        <w:rPr>
          <w:rFonts w:ascii="Times New Roman" w:eastAsia="Calibri" w:hAnsi="Times New Roman" w:cs="Times New Roman"/>
          <w:b/>
          <w:bCs/>
          <w:sz w:val="20"/>
          <w:szCs w:val="20"/>
        </w:rPr>
        <w:t>DĖ</w:t>
      </w:r>
      <w:r w:rsidRPr="003B5C53">
        <w:rPr>
          <w:rFonts w:ascii="Times New Roman" w:eastAsia="Calibri" w:hAnsi="Times New Roman" w:cs="Times New Roman"/>
          <w:b/>
          <w:bCs/>
          <w:color w:val="000000" w:themeColor="text1"/>
          <w:sz w:val="20"/>
          <w:szCs w:val="20"/>
        </w:rPr>
        <w:t xml:space="preserve">L </w:t>
      </w:r>
      <w:bookmarkStart w:id="4" w:name="_Hlk162186359"/>
      <w:r w:rsidR="00802052" w:rsidRPr="003B5C53">
        <w:rPr>
          <w:rFonts w:ascii="Times New Roman" w:eastAsia="Calibri" w:hAnsi="Times New Roman" w:cs="Times New Roman"/>
          <w:b/>
          <w:bCs/>
          <w:color w:val="000000" w:themeColor="text1"/>
          <w:sz w:val="20"/>
          <w:szCs w:val="20"/>
        </w:rPr>
        <w:t>I</w:t>
      </w:r>
      <w:r w:rsidR="00802052" w:rsidRPr="003B5C53">
        <w:rPr>
          <w:rFonts w:ascii="Times New Roman" w:hAnsi="Times New Roman" w:cs="Times New Roman"/>
          <w:b/>
          <w:bCs/>
          <w:color w:val="000000" w:themeColor="text1"/>
          <w:sz w:val="20"/>
          <w:szCs w:val="20"/>
        </w:rPr>
        <w:t>LIUSTRACIJŲ TURINIO ATPAŽINIMO PROGRAMINĖS ĮRANGOS</w:t>
      </w:r>
    </w:p>
    <w:bookmarkEnd w:id="4"/>
    <w:p w14:paraId="09BC8C44" w14:textId="77777777" w:rsidR="00E44BF6" w:rsidRPr="003B5C53" w:rsidRDefault="00E44BF6" w:rsidP="00E44BF6">
      <w:pPr>
        <w:pStyle w:val="Title"/>
        <w:keepNext/>
        <w:jc w:val="center"/>
        <w:rPr>
          <w:rFonts w:ascii="Times New Roman" w:eastAsia="Times New Roman" w:hAnsi="Times New Roman" w:cs="Times New Roman"/>
          <w:b/>
          <w:bCs/>
          <w:color w:val="auto"/>
          <w:sz w:val="20"/>
          <w:szCs w:val="20"/>
        </w:rPr>
      </w:pPr>
      <w:r w:rsidRPr="003B5C53">
        <w:rPr>
          <w:rFonts w:ascii="Times New Roman" w:hAnsi="Times New Roman" w:cs="Times New Roman"/>
          <w:b/>
          <w:bCs/>
          <w:color w:val="auto"/>
          <w:sz w:val="20"/>
          <w:szCs w:val="20"/>
        </w:rPr>
        <w:t xml:space="preserve"> </w:t>
      </w:r>
    </w:p>
    <w:p w14:paraId="215DCA12" w14:textId="77777777" w:rsidR="00E44BF6" w:rsidRPr="003B5C53" w:rsidRDefault="00E44BF6" w:rsidP="00E44BF6">
      <w:pPr>
        <w:pStyle w:val="NormalWeb"/>
        <w:spacing w:before="0" w:beforeAutospacing="0" w:after="0" w:afterAutospacing="0"/>
        <w:jc w:val="center"/>
        <w:rPr>
          <w:rFonts w:ascii="Times New Roman" w:hAnsi="Times New Roman" w:cs="Times New Roman"/>
          <w:b/>
          <w:bCs/>
          <w:caps/>
          <w:sz w:val="20"/>
          <w:szCs w:val="20"/>
        </w:rPr>
      </w:pPr>
      <w:r w:rsidRPr="003B5C53">
        <w:rPr>
          <w:rFonts w:ascii="Times New Roman" w:eastAsia="Calibri" w:hAnsi="Times New Roman" w:cs="Times New Roman"/>
          <w:b/>
          <w:bCs/>
          <w:sz w:val="20"/>
          <w:szCs w:val="20"/>
        </w:rPr>
        <w:t xml:space="preserve"> </w:t>
      </w:r>
    </w:p>
    <w:p w14:paraId="261DE550"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
          <w:bCs/>
          <w:sz w:val="20"/>
          <w:szCs w:val="20"/>
        </w:rPr>
      </w:pPr>
      <w:r w:rsidRPr="003B5C53">
        <w:rPr>
          <w:rFonts w:ascii="Times New Roman" w:eastAsia="Times New Roman" w:hAnsi="Times New Roman" w:cs="Times New Roman"/>
          <w:sz w:val="20"/>
          <w:szCs w:val="20"/>
        </w:rPr>
        <w:t>____________</w:t>
      </w:r>
      <w:r w:rsidRPr="003B5C53">
        <w:rPr>
          <w:rFonts w:ascii="Times New Roman" w:eastAsia="Times New Roman" w:hAnsi="Times New Roman" w:cs="Times New Roman"/>
          <w:b/>
          <w:bCs/>
          <w:sz w:val="20"/>
          <w:szCs w:val="20"/>
        </w:rPr>
        <w:t xml:space="preserve"> </w:t>
      </w:r>
    </w:p>
    <w:p w14:paraId="63F3008F"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(data)</w:t>
      </w:r>
    </w:p>
    <w:p w14:paraId="7C694743"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_____________</w:t>
      </w:r>
    </w:p>
    <w:p w14:paraId="6DDFC2F5"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(vieta)</w:t>
      </w:r>
    </w:p>
    <w:p w14:paraId="3C472751" w14:textId="77777777" w:rsidR="00E44BF6" w:rsidRPr="003B5C53" w:rsidRDefault="00E44BF6" w:rsidP="00E44BF6">
      <w:pPr>
        <w:spacing w:after="0" w:line="240" w:lineRule="auto"/>
        <w:rPr>
          <w:rFonts w:ascii="Times New Roman" w:eastAsia="Times New Roman" w:hAnsi="Times New Roman"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44BF6" w:rsidRPr="003B5C53" w14:paraId="679EA8C2" w14:textId="77777777">
        <w:tc>
          <w:tcPr>
            <w:tcW w:w="4928" w:type="dxa"/>
            <w:tcBorders>
              <w:top w:val="single" w:sz="4" w:space="0" w:color="auto"/>
              <w:left w:val="single" w:sz="4" w:space="0" w:color="auto"/>
              <w:bottom w:val="single" w:sz="4" w:space="0" w:color="auto"/>
              <w:right w:val="single" w:sz="4" w:space="0" w:color="auto"/>
            </w:tcBorders>
            <w:hideMark/>
          </w:tcPr>
          <w:p w14:paraId="10BC2113" w14:textId="77777777" w:rsidR="00E44BF6" w:rsidRPr="003B5C53" w:rsidRDefault="00E44BF6">
            <w:pPr>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sz w:val="20"/>
                <w:szCs w:val="20"/>
              </w:rPr>
              <w:t xml:space="preserve">Tiekėjo pavadinimas </w:t>
            </w:r>
            <w:r w:rsidRPr="003B5C53">
              <w:rPr>
                <w:rFonts w:ascii="Times New Roman" w:eastAsia="Times New Roman" w:hAnsi="Times New Roman"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4D96CB"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04FE14F2" w14:textId="77777777">
        <w:tc>
          <w:tcPr>
            <w:tcW w:w="4928" w:type="dxa"/>
            <w:tcBorders>
              <w:top w:val="single" w:sz="4" w:space="0" w:color="auto"/>
              <w:left w:val="single" w:sz="4" w:space="0" w:color="auto"/>
              <w:bottom w:val="single" w:sz="4" w:space="0" w:color="auto"/>
              <w:right w:val="single" w:sz="4" w:space="0" w:color="auto"/>
            </w:tcBorders>
            <w:hideMark/>
          </w:tcPr>
          <w:p w14:paraId="4CBD1176"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adresas </w:t>
            </w:r>
            <w:r w:rsidRPr="003B5C53">
              <w:rPr>
                <w:rFonts w:ascii="Times New Roman" w:eastAsia="Times New Roman" w:hAnsi="Times New Roman"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C53C6CB"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4F274A99" w14:textId="77777777">
        <w:tc>
          <w:tcPr>
            <w:tcW w:w="4928" w:type="dxa"/>
            <w:tcBorders>
              <w:top w:val="single" w:sz="4" w:space="0" w:color="auto"/>
              <w:left w:val="single" w:sz="4" w:space="0" w:color="auto"/>
              <w:bottom w:val="single" w:sz="4" w:space="0" w:color="auto"/>
              <w:right w:val="single" w:sz="4" w:space="0" w:color="auto"/>
            </w:tcBorders>
            <w:hideMark/>
          </w:tcPr>
          <w:p w14:paraId="2276280F"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įmonės kodas </w:t>
            </w:r>
            <w:r w:rsidRPr="003B5C53">
              <w:rPr>
                <w:rFonts w:ascii="Times New Roman" w:eastAsia="Times New Roman" w:hAnsi="Times New Roman"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9EB9E5E"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6356F2B8" w14:textId="77777777">
        <w:tc>
          <w:tcPr>
            <w:tcW w:w="4928" w:type="dxa"/>
            <w:tcBorders>
              <w:top w:val="single" w:sz="4" w:space="0" w:color="auto"/>
              <w:left w:val="single" w:sz="4" w:space="0" w:color="auto"/>
              <w:bottom w:val="single" w:sz="4" w:space="0" w:color="auto"/>
              <w:right w:val="single" w:sz="4" w:space="0" w:color="auto"/>
            </w:tcBorders>
            <w:hideMark/>
          </w:tcPr>
          <w:p w14:paraId="3165B03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banko rekvizitai </w:t>
            </w:r>
            <w:r w:rsidRPr="003B5C53">
              <w:rPr>
                <w:rFonts w:ascii="Times New Roman" w:eastAsia="Times New Roman" w:hAnsi="Times New Roman"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526FA2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10A6E67A" w14:textId="77777777">
        <w:tc>
          <w:tcPr>
            <w:tcW w:w="4928" w:type="dxa"/>
            <w:tcBorders>
              <w:top w:val="single" w:sz="4" w:space="0" w:color="auto"/>
              <w:left w:val="single" w:sz="4" w:space="0" w:color="auto"/>
              <w:bottom w:val="single" w:sz="4" w:space="0" w:color="auto"/>
              <w:right w:val="single" w:sz="4" w:space="0" w:color="auto"/>
            </w:tcBorders>
            <w:hideMark/>
          </w:tcPr>
          <w:p w14:paraId="19AA6D2A"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PVM mokėtojo kodas </w:t>
            </w:r>
            <w:r w:rsidRPr="003B5C53">
              <w:rPr>
                <w:rFonts w:ascii="Times New Roman" w:eastAsia="Times New Roman" w:hAnsi="Times New Roman"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A2AA273"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697F2105" w14:textId="77777777">
        <w:tc>
          <w:tcPr>
            <w:tcW w:w="4928" w:type="dxa"/>
            <w:tcBorders>
              <w:top w:val="single" w:sz="4" w:space="0" w:color="auto"/>
              <w:left w:val="single" w:sz="4" w:space="0" w:color="auto"/>
              <w:bottom w:val="single" w:sz="4" w:space="0" w:color="auto"/>
              <w:right w:val="single" w:sz="4" w:space="0" w:color="auto"/>
            </w:tcBorders>
            <w:hideMark/>
          </w:tcPr>
          <w:p w14:paraId="6DE4A1D8"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Telefono numeris </w:t>
            </w:r>
            <w:r w:rsidRPr="003B5C53">
              <w:rPr>
                <w:rFonts w:ascii="Times New Roman" w:eastAsia="Times New Roman" w:hAnsi="Times New Roman"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7721DF4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1D95F5ED" w14:textId="77777777">
        <w:tc>
          <w:tcPr>
            <w:tcW w:w="4928" w:type="dxa"/>
            <w:tcBorders>
              <w:top w:val="single" w:sz="4" w:space="0" w:color="auto"/>
              <w:left w:val="single" w:sz="4" w:space="0" w:color="auto"/>
              <w:bottom w:val="single" w:sz="4" w:space="0" w:color="auto"/>
              <w:right w:val="single" w:sz="4" w:space="0" w:color="auto"/>
            </w:tcBorders>
            <w:hideMark/>
          </w:tcPr>
          <w:p w14:paraId="4D22BD9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El. pašto adresas </w:t>
            </w:r>
            <w:r w:rsidRPr="003B5C53">
              <w:rPr>
                <w:rFonts w:ascii="Times New Roman" w:eastAsia="Times New Roman" w:hAnsi="Times New Roman"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48D1397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bl>
    <w:p w14:paraId="6C545D2E" w14:textId="77777777" w:rsidR="00E44BF6" w:rsidRPr="003B5C53" w:rsidRDefault="00E44BF6" w:rsidP="00A55DDF">
      <w:pPr>
        <w:spacing w:after="0" w:line="240" w:lineRule="auto"/>
        <w:jc w:val="both"/>
        <w:rPr>
          <w:rFonts w:ascii="Times New Roman" w:eastAsia="Times New Roman" w:hAnsi="Times New Roman" w:cs="Times New Roman"/>
          <w:sz w:val="20"/>
          <w:szCs w:val="20"/>
        </w:rPr>
      </w:pPr>
    </w:p>
    <w:p w14:paraId="7B879EC6" w14:textId="77777777"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Šiuo pasiūlymu pažymime, kad:</w:t>
      </w:r>
    </w:p>
    <w:p w14:paraId="1CE315E2" w14:textId="77777777" w:rsidR="00E44BF6" w:rsidRPr="003B5C53"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p>
    <w:p w14:paraId="4ECB2DA2" w14:textId="77777777" w:rsidR="00E44BF6" w:rsidRPr="003B5C53"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Nuostatos dėl įsipareigojimo atitikti Pirkimo sąlygas</w:t>
      </w:r>
    </w:p>
    <w:p w14:paraId="63A271F9" w14:textId="77777777" w:rsidR="00E44BF6" w:rsidRPr="003B5C53" w:rsidRDefault="00E44BF6" w:rsidP="00E44BF6">
      <w:pPr>
        <w:pStyle w:val="ListParagraph"/>
        <w:numPr>
          <w:ilvl w:val="1"/>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sutinkame su visomis Pirkimo sąlygomis, nustatytomis:</w:t>
      </w:r>
    </w:p>
    <w:p w14:paraId="69FB3A4A" w14:textId="1805CEA0" w:rsidR="00E44BF6" w:rsidRPr="003B5C53"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skelbime, paskelbtame Viešųjų pirkimų įstatymo nustatyta tvarka CVP IS interneto adresu</w:t>
      </w:r>
      <w:r w:rsidRPr="003B5C53">
        <w:rPr>
          <w:rFonts w:ascii="Times New Roman" w:eastAsia="Times New Roman" w:hAnsi="Times New Roman" w:cs="Times New Roman"/>
          <w:iCs/>
          <w:sz w:val="20"/>
          <w:szCs w:val="20"/>
        </w:rPr>
        <w:t>:</w:t>
      </w:r>
      <w:r w:rsidR="00824FB2" w:rsidRPr="003B5C53">
        <w:rPr>
          <w:sz w:val="20"/>
          <w:szCs w:val="20"/>
        </w:rPr>
        <w:t xml:space="preserve"> </w:t>
      </w:r>
      <w:hyperlink r:id="rId10" w:history="1">
        <w:r w:rsidR="00824FB2" w:rsidRPr="003B5C53">
          <w:rPr>
            <w:rStyle w:val="Hyperlink"/>
            <w:rFonts w:ascii="Times New Roman" w:hAnsi="Times New Roman" w:cs="Times New Roman"/>
            <w:color w:val="002060"/>
            <w:sz w:val="20"/>
            <w:szCs w:val="20"/>
            <w:u w:val="single"/>
          </w:rPr>
          <w:t>https://viesiejipirkimai.lt</w:t>
        </w:r>
      </w:hyperlink>
      <w:r w:rsidRPr="003B5C53">
        <w:rPr>
          <w:rFonts w:ascii="Times New Roman" w:eastAsia="Times New Roman" w:hAnsi="Times New Roman" w:cs="Times New Roman"/>
          <w:sz w:val="20"/>
          <w:szCs w:val="20"/>
        </w:rPr>
        <w:t>;</w:t>
      </w:r>
    </w:p>
    <w:p w14:paraId="65F82B1B" w14:textId="77777777" w:rsidR="00E44BF6" w:rsidRPr="003B5C53"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kituose Pirkimo dokumentuose (jų paaiškinimuose, papildymuose).</w:t>
      </w:r>
    </w:p>
    <w:p w14:paraId="7C9A9F2B" w14:textId="77777777" w:rsidR="00E44BF6" w:rsidRPr="003B5C53" w:rsidRDefault="00E44BF6" w:rsidP="00E44BF6">
      <w:pPr>
        <w:pStyle w:val="ListParagraph"/>
        <w:spacing w:after="0" w:line="240" w:lineRule="auto"/>
        <w:ind w:left="0" w:firstLine="567"/>
        <w:jc w:val="both"/>
        <w:rPr>
          <w:rFonts w:ascii="Times New Roman" w:eastAsia="Times New Roman" w:hAnsi="Times New Roman" w:cs="Times New Roman"/>
          <w:sz w:val="20"/>
          <w:szCs w:val="20"/>
        </w:rPr>
      </w:pPr>
    </w:p>
    <w:p w14:paraId="52D93832" w14:textId="77777777" w:rsidR="00E44BF6" w:rsidRPr="003B5C53" w:rsidRDefault="00E44BF6" w:rsidP="00E44BF6">
      <w:pPr>
        <w:pStyle w:val="ListParagraph"/>
        <w:spacing w:after="0" w:line="240" w:lineRule="auto"/>
        <w:ind w:left="0" w:firstLine="567"/>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Nuostatos dėl asmens duomenų tvarkymo</w:t>
      </w:r>
    </w:p>
    <w:p w14:paraId="724DAE80" w14:textId="77777777" w:rsidR="00E44BF6" w:rsidRPr="003B5C53" w:rsidRDefault="00E44BF6" w:rsidP="00E44BF6">
      <w:pPr>
        <w:pStyle w:val="ListParagraph"/>
        <w:numPr>
          <w:ilvl w:val="1"/>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suprantame, jog:</w:t>
      </w:r>
    </w:p>
    <w:p w14:paraId="292C6AA0" w14:textId="77777777" w:rsidR="00E44BF6" w:rsidRPr="003B5C53" w:rsidRDefault="00E44BF6" w:rsidP="00E44BF6">
      <w:pPr>
        <w:pStyle w:val="ListParagraph"/>
        <w:numPr>
          <w:ilvl w:val="2"/>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B60879E" w14:textId="34765097" w:rsidR="00887271" w:rsidRPr="003B5C53" w:rsidRDefault="00E44BF6" w:rsidP="00343944">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eastAsia="Times New Roman" w:hAnsi="Times New Roman"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3B5C53">
          <w:rPr>
            <w:rStyle w:val="Hyperlink"/>
            <w:rFonts w:ascii="Times New Roman" w:hAnsi="Times New Roman" w:cs="Times New Roman"/>
            <w:sz w:val="20"/>
            <w:szCs w:val="20"/>
          </w:rPr>
          <w:t>https://www.labiblioteka.lt/administracine-informacija/asmens-duomenu-a</w:t>
        </w:r>
        <w:r w:rsidRPr="003B5C53">
          <w:rPr>
            <w:rStyle w:val="Hyperlink"/>
            <w:rFonts w:ascii="Times New Roman" w:hAnsi="Times New Roman" w:cs="Times New Roman"/>
            <w:sz w:val="20"/>
            <w:szCs w:val="20"/>
          </w:rPr>
          <w:t>p</w:t>
        </w:r>
        <w:r w:rsidRPr="003B5C53">
          <w:rPr>
            <w:rStyle w:val="Hyperlink"/>
            <w:rFonts w:ascii="Times New Roman" w:hAnsi="Times New Roman" w:cs="Times New Roman"/>
            <w:sz w:val="20"/>
            <w:szCs w:val="20"/>
          </w:rPr>
          <w:t>sauga/193</w:t>
        </w:r>
      </w:hyperlink>
      <w:r w:rsidRPr="003B5C53">
        <w:rPr>
          <w:rFonts w:ascii="Times New Roman" w:hAnsi="Times New Roman" w:cs="Times New Roman"/>
          <w:sz w:val="20"/>
          <w:szCs w:val="20"/>
        </w:rPr>
        <w:t>.</w:t>
      </w:r>
    </w:p>
    <w:p w14:paraId="1F797D69" w14:textId="77777777" w:rsidR="00343944" w:rsidRPr="003B5C53" w:rsidRDefault="00343944" w:rsidP="00343944">
      <w:pPr>
        <w:pStyle w:val="ListParagraph"/>
        <w:spacing w:after="0" w:line="240" w:lineRule="auto"/>
        <w:ind w:left="567"/>
        <w:jc w:val="both"/>
        <w:rPr>
          <w:rFonts w:ascii="Times New Roman" w:hAnsi="Times New Roman" w:cs="Times New Roman"/>
          <w:sz w:val="20"/>
          <w:szCs w:val="20"/>
        </w:rPr>
      </w:pPr>
    </w:p>
    <w:p w14:paraId="7F97C9BF" w14:textId="77777777" w:rsidR="00887271" w:rsidRPr="003B5C53" w:rsidRDefault="00887271" w:rsidP="00887271">
      <w:pPr>
        <w:spacing w:after="0" w:line="240" w:lineRule="auto"/>
        <w:ind w:left="567"/>
        <w:jc w:val="both"/>
        <w:rPr>
          <w:rFonts w:ascii="Times New Roman" w:hAnsi="Times New Roman" w:cs="Times New Roman"/>
          <w:i/>
          <w:iCs/>
          <w:sz w:val="20"/>
          <w:szCs w:val="20"/>
        </w:rPr>
      </w:pPr>
      <w:r w:rsidRPr="003B5C53">
        <w:rPr>
          <w:rFonts w:ascii="Times New Roman" w:hAnsi="Times New Roman" w:cs="Times New Roman"/>
          <w:i/>
          <w:iCs/>
          <w:sz w:val="20"/>
          <w:szCs w:val="20"/>
        </w:rPr>
        <w:t>Deklaracija dėl nacionalinio saugumo reikalavimų</w:t>
      </w:r>
    </w:p>
    <w:p w14:paraId="7D23B12C" w14:textId="35936C1B"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atitinkame toliau nurodomus reikalavimus:</w:t>
      </w:r>
    </w:p>
    <w:p w14:paraId="40C5AC82" w14:textId="12A1347F" w:rsidR="00425378" w:rsidRPr="003B5C53" w:rsidRDefault="00425378" w:rsidP="00887271">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w:t>
      </w:r>
      <w:r w:rsidR="00802080" w:rsidRPr="003B5C53">
        <w:rPr>
          <w:rFonts w:ascii="Times New Roman" w:hAnsi="Times New Roman" w:cs="Times New Roman"/>
          <w:sz w:val="20"/>
          <w:szCs w:val="20"/>
        </w:rPr>
        <w:t>3</w:t>
      </w:r>
      <w:r w:rsidRPr="003B5C53">
        <w:rPr>
          <w:rFonts w:ascii="Times New Roman" w:hAnsi="Times New Roman" w:cs="Times New Roman"/>
          <w:sz w:val="20"/>
          <w:szCs w:val="20"/>
        </w:rPr>
        <w:t xml:space="preserve"> punktas</w:t>
      </w:r>
    </w:p>
    <w:p w14:paraId="0535A003" w14:textId="516A9D40" w:rsidR="00887271" w:rsidRPr="003B5C53" w:rsidRDefault="00887271" w:rsidP="00887271">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lastRenderedPageBreak/>
        <w:t xml:space="preserve">tiekėjo siūlomos teikti </w:t>
      </w:r>
      <w:r w:rsidR="00425378" w:rsidRPr="003B5C53">
        <w:rPr>
          <w:rFonts w:ascii="Times New Roman" w:hAnsi="Times New Roman" w:cs="Times New Roman"/>
          <w:sz w:val="20"/>
          <w:szCs w:val="20"/>
        </w:rPr>
        <w:t xml:space="preserve">su prekėmis susijusios </w:t>
      </w:r>
      <w:r w:rsidRPr="003B5C53">
        <w:rPr>
          <w:rFonts w:ascii="Times New Roman" w:hAnsi="Times New Roman" w:cs="Times New Roman"/>
          <w:sz w:val="20"/>
          <w:szCs w:val="20"/>
        </w:rPr>
        <w:t>paslaugos</w:t>
      </w:r>
      <w:r w:rsidR="00A65688" w:rsidRPr="003B5C53">
        <w:rPr>
          <w:rFonts w:ascii="Times New Roman" w:hAnsi="Times New Roman" w:cs="Times New Roman"/>
          <w:sz w:val="20"/>
          <w:szCs w:val="20"/>
        </w:rPr>
        <w:t xml:space="preserve"> (jeigu tokios paslaugos bus teikiamos)</w:t>
      </w:r>
      <w:r w:rsidRPr="003B5C53">
        <w:rPr>
          <w:rFonts w:ascii="Times New Roman" w:hAnsi="Times New Roman" w:cs="Times New Roman"/>
          <w:sz w:val="20"/>
          <w:szCs w:val="20"/>
        </w:rPr>
        <w:t xml:space="preserve"> nekelia grėsmės nacionaliniam saugumui – vadovaujantis VPĮ 37 straipsnio 9 dalies 2 punktu, paslaugų teikimas nebus vykdomas iš VPĮ 92 straipsnio 14 dalyje numatytame sąraše nurodytų valstybių ar teritorijų. Specialiųjų pirkimo sąlygų 5.</w:t>
      </w:r>
      <w:r w:rsidR="00802080" w:rsidRPr="003B5C53">
        <w:rPr>
          <w:rFonts w:ascii="Times New Roman" w:hAnsi="Times New Roman" w:cs="Times New Roman"/>
          <w:sz w:val="20"/>
          <w:szCs w:val="20"/>
        </w:rPr>
        <w:t>3</w:t>
      </w:r>
      <w:r w:rsidRPr="003B5C53">
        <w:rPr>
          <w:rFonts w:ascii="Times New Roman" w:hAnsi="Times New Roman" w:cs="Times New Roman"/>
          <w:sz w:val="20"/>
          <w:szCs w:val="20"/>
        </w:rPr>
        <w:t xml:space="preserve"> punktas;</w:t>
      </w:r>
    </w:p>
    <w:p w14:paraId="3602467D" w14:textId="71F07AF1" w:rsidR="00987180" w:rsidRPr="003B5C53" w:rsidRDefault="00887271" w:rsidP="00987180">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w:t>
      </w:r>
      <w:r w:rsidR="00802080" w:rsidRPr="003B5C53">
        <w:rPr>
          <w:rFonts w:ascii="Times New Roman" w:hAnsi="Times New Roman" w:cs="Times New Roman"/>
          <w:sz w:val="20"/>
          <w:szCs w:val="20"/>
        </w:rPr>
        <w:t>4</w:t>
      </w:r>
      <w:r w:rsidRPr="003B5C53">
        <w:rPr>
          <w:rFonts w:ascii="Times New Roman" w:hAnsi="Times New Roman" w:cs="Times New Roman"/>
          <w:sz w:val="20"/>
          <w:szCs w:val="20"/>
        </w:rPr>
        <w:t xml:space="preserve"> punktas.</w:t>
      </w:r>
    </w:p>
    <w:p w14:paraId="73267F0F" w14:textId="05AC1539"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Patvirtinu, kad ‎1.3 punkte nurodyti duomenys yra teisingi ir aktualūs pasiūlymo pateikimo dieną.</w:t>
      </w:r>
    </w:p>
    <w:p w14:paraId="26E548BA" w14:textId="2FE14EAE"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143AD1DF" w14:textId="36F6EE82"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Suprantu, kad jeigu pagal vertinimo rezultatus pasiūlymas bus pripažintas laimėjusiu, turės būti pateikti perkančiosios organizacijos nurodyti atitiktį nacionalinio saugumo reikalavimams patvirtinantys dokumentai.</w:t>
      </w:r>
    </w:p>
    <w:p w14:paraId="1E14EF4F" w14:textId="77777777" w:rsidR="00E44BF6" w:rsidRPr="003B5C53" w:rsidRDefault="00E44BF6" w:rsidP="00E44BF6">
      <w:pPr>
        <w:pStyle w:val="ListParagraph"/>
        <w:ind w:left="567"/>
        <w:rPr>
          <w:rFonts w:ascii="Times New Roman" w:hAnsi="Times New Roman" w:cs="Times New Roman"/>
          <w:sz w:val="20"/>
          <w:szCs w:val="20"/>
        </w:rPr>
      </w:pPr>
    </w:p>
    <w:p w14:paraId="1C31A976" w14:textId="55472F70" w:rsidR="00C5705D" w:rsidRPr="003B5C53" w:rsidRDefault="00C5705D" w:rsidP="004E7DC2">
      <w:pPr>
        <w:pStyle w:val="ListParagraph"/>
        <w:numPr>
          <w:ilvl w:val="0"/>
          <w:numId w:val="1"/>
        </w:numPr>
        <w:rPr>
          <w:rFonts w:ascii="Times New Roman" w:hAnsi="Times New Roman" w:cs="Times New Roman"/>
          <w:sz w:val="20"/>
          <w:szCs w:val="20"/>
        </w:rPr>
      </w:pPr>
      <w:r w:rsidRPr="003B5C53">
        <w:rPr>
          <w:rFonts w:ascii="Times New Roman" w:hAnsi="Times New Roman" w:cs="Times New Roman"/>
          <w:sz w:val="20"/>
          <w:szCs w:val="20"/>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4A7430" w:rsidRPr="003B5C53" w14:paraId="3E90C7BB"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EDE1F" w14:textId="3769B206"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Užpildytas EBVPD (specialiųjų pirkimo sąlygų 5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DC2553" w14:textId="195864CC"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591E950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4B1DF6" w14:textId="386C01C2"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C935B8" w14:textId="6F1F96BC"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29A1454F"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482ECC" w14:textId="25CB3250"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380840" w14:textId="29E6A615"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4F303B8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ECBB2C" w14:textId="70E219C3"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D547CC" w14:textId="107E29CE"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048442B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683210" w14:textId="3A83222A"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Jei tiekėjas pasitelkia ūkio subjektus, kurių pajėgumais remiasi,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555400" w14:textId="531683D3"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185E9F67"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004197" w14:textId="10843C4A"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Jei tiekėjas pasitelkia subtiekėjus, 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13943" w14:textId="21CC1424"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bl>
    <w:p w14:paraId="3A4E62C5" w14:textId="77777777" w:rsidR="00E44BF6" w:rsidRPr="003B5C53" w:rsidRDefault="00E44BF6" w:rsidP="004E7DC2">
      <w:pPr>
        <w:tabs>
          <w:tab w:val="left" w:pos="720"/>
        </w:tabs>
        <w:spacing w:after="0" w:line="240" w:lineRule="auto"/>
        <w:jc w:val="both"/>
        <w:rPr>
          <w:rFonts w:ascii="Times New Roman" w:eastAsia="Times New Roman" w:hAnsi="Times New Roman" w:cs="Times New Roman"/>
          <w:sz w:val="20"/>
          <w:szCs w:val="20"/>
        </w:rPr>
      </w:pPr>
    </w:p>
    <w:p w14:paraId="6C2FEA1E" w14:textId="0BB328D3"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Teikdami šį pasiūlymą, mes patvirtiname, kad į mūsų siūlomą kainą įskaičiuotos visos </w:t>
      </w:r>
      <w:r w:rsidR="00845865" w:rsidRPr="003B5C53">
        <w:rPr>
          <w:rFonts w:ascii="Times New Roman" w:eastAsia="Times New Roman" w:hAnsi="Times New Roman" w:cs="Times New Roman"/>
          <w:color w:val="000000" w:themeColor="text1"/>
          <w:sz w:val="20"/>
          <w:szCs w:val="20"/>
        </w:rPr>
        <w:t>prekių pristatymo, teikimo ir kitos su tinkamus sutarties vykdymu susijusios</w:t>
      </w:r>
      <w:r w:rsidRPr="003B5C53">
        <w:rPr>
          <w:rFonts w:ascii="Times New Roman" w:eastAsia="Times New Roman" w:hAnsi="Times New Roman" w:cs="Times New Roman"/>
          <w:color w:val="000000" w:themeColor="text1"/>
          <w:sz w:val="20"/>
          <w:szCs w:val="20"/>
        </w:rPr>
        <w:t xml:space="preserve"> </w:t>
      </w:r>
      <w:r w:rsidRPr="003B5C53">
        <w:rPr>
          <w:rFonts w:ascii="Times New Roman" w:eastAsia="Times New Roman" w:hAnsi="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053576D7" w14:textId="77777777"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6F1CC5FB" w14:textId="408018DE"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b/>
          <w:bCs/>
          <w:sz w:val="20"/>
          <w:szCs w:val="20"/>
        </w:rPr>
      </w:pPr>
      <w:r w:rsidRPr="003B5C53">
        <w:rPr>
          <w:rFonts w:ascii="Times New Roman" w:eastAsia="Times New Roman" w:hAnsi="Times New Roman" w:cs="Times New Roman"/>
          <w:sz w:val="20"/>
          <w:szCs w:val="20"/>
        </w:rPr>
        <w:t xml:space="preserve">Mes siūlome šias </w:t>
      </w:r>
      <w:r w:rsidR="004179FB" w:rsidRPr="003B5C53">
        <w:rPr>
          <w:rFonts w:ascii="Times New Roman" w:hAnsi="Times New Roman" w:cs="Times New Roman"/>
          <w:color w:val="000000" w:themeColor="text1"/>
          <w:sz w:val="20"/>
          <w:szCs w:val="20"/>
        </w:rPr>
        <w:t>prekes</w:t>
      </w:r>
      <w:r w:rsidRPr="003B5C53">
        <w:rPr>
          <w:rFonts w:ascii="Times New Roman" w:hAnsi="Times New Roman" w:cs="Times New Roman"/>
          <w:sz w:val="20"/>
          <w:szCs w:val="20"/>
        </w:rPr>
        <w:t xml:space="preserve"> </w:t>
      </w:r>
      <w:r w:rsidRPr="003B5C53">
        <w:rPr>
          <w:rFonts w:ascii="Times New Roman" w:eastAsia="Times New Roman" w:hAnsi="Times New Roman" w:cs="Times New Roman"/>
          <w:sz w:val="20"/>
          <w:szCs w:val="20"/>
        </w:rPr>
        <w:t xml:space="preserve">už nurodytą </w:t>
      </w:r>
      <w:r w:rsidRPr="003B5C53">
        <w:rPr>
          <w:rFonts w:ascii="Times New Roman" w:eastAsia="Times New Roman" w:hAnsi="Times New Roman" w:cs="Times New Roman"/>
          <w:color w:val="000000" w:themeColor="text1"/>
          <w:sz w:val="20"/>
          <w:szCs w:val="20"/>
        </w:rPr>
        <w:t>kainą:</w:t>
      </w:r>
    </w:p>
    <w:tbl>
      <w:tblPr>
        <w:tblStyle w:val="TableGrid"/>
        <w:tblW w:w="0" w:type="auto"/>
        <w:tblInd w:w="0" w:type="dxa"/>
        <w:tblLook w:val="04A0" w:firstRow="1" w:lastRow="0" w:firstColumn="1" w:lastColumn="0" w:noHBand="0" w:noVBand="1"/>
      </w:tblPr>
      <w:tblGrid>
        <w:gridCol w:w="701"/>
        <w:gridCol w:w="3088"/>
        <w:gridCol w:w="888"/>
        <w:gridCol w:w="1228"/>
        <w:gridCol w:w="1284"/>
        <w:gridCol w:w="1038"/>
        <w:gridCol w:w="1735"/>
      </w:tblGrid>
      <w:tr w:rsidR="00453965" w:rsidRPr="003B5C53" w14:paraId="35BF59FB" w14:textId="77777777" w:rsidTr="008C329B">
        <w:tc>
          <w:tcPr>
            <w:tcW w:w="0" w:type="auto"/>
            <w:vAlign w:val="center"/>
          </w:tcPr>
          <w:p w14:paraId="3DE43102" w14:textId="77777777"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Eil. Nr.</w:t>
            </w:r>
          </w:p>
        </w:tc>
        <w:tc>
          <w:tcPr>
            <w:tcW w:w="0" w:type="auto"/>
            <w:vAlign w:val="center"/>
          </w:tcPr>
          <w:p w14:paraId="7638F942" w14:textId="2585A39B"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color w:val="000000" w:themeColor="text1"/>
                <w:sz w:val="20"/>
                <w:szCs w:val="20"/>
              </w:rPr>
              <w:t>Prekių pavadinimas</w:t>
            </w:r>
          </w:p>
        </w:tc>
        <w:tc>
          <w:tcPr>
            <w:tcW w:w="0" w:type="auto"/>
            <w:vAlign w:val="center"/>
          </w:tcPr>
          <w:p w14:paraId="02BF4986" w14:textId="77777777"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Mato vnt.</w:t>
            </w:r>
          </w:p>
        </w:tc>
        <w:tc>
          <w:tcPr>
            <w:tcW w:w="1228" w:type="dxa"/>
            <w:vAlign w:val="center"/>
          </w:tcPr>
          <w:p w14:paraId="7F74468F" w14:textId="46519A3A"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Kiekis*</w:t>
            </w:r>
          </w:p>
        </w:tc>
        <w:tc>
          <w:tcPr>
            <w:tcW w:w="1284" w:type="dxa"/>
          </w:tcPr>
          <w:p w14:paraId="31A88149" w14:textId="48D5FAE5" w:rsidR="00DF7BBC" w:rsidRPr="003B5C53" w:rsidRDefault="00714963">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Mato v</w:t>
            </w:r>
            <w:r w:rsidR="00DF7BBC" w:rsidRPr="003B5C53">
              <w:rPr>
                <w:rFonts w:eastAsia="Times New Roman" w:hAnsi="Times New Roman" w:cs="Times New Roman"/>
                <w:b/>
                <w:bCs/>
                <w:sz w:val="20"/>
                <w:szCs w:val="20"/>
              </w:rPr>
              <w:t>nt. kaina Eur (be PVM)</w:t>
            </w:r>
          </w:p>
        </w:tc>
        <w:tc>
          <w:tcPr>
            <w:tcW w:w="0" w:type="auto"/>
          </w:tcPr>
          <w:p w14:paraId="2EEB6592" w14:textId="0EB39E3E"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PVM (%)</w:t>
            </w:r>
            <w:r w:rsidR="00AD0B9B" w:rsidRPr="003B5C53">
              <w:rPr>
                <w:rFonts w:eastAsia="Times New Roman" w:hAnsi="Times New Roman" w:cs="Times New Roman"/>
                <w:b/>
                <w:bCs/>
                <w:sz w:val="20"/>
                <w:szCs w:val="20"/>
              </w:rPr>
              <w:t>**</w:t>
            </w:r>
          </w:p>
        </w:tc>
        <w:tc>
          <w:tcPr>
            <w:tcW w:w="0" w:type="auto"/>
            <w:vAlign w:val="center"/>
          </w:tcPr>
          <w:p w14:paraId="2AC3D496" w14:textId="48A9A352"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Viso kaina EUR (be PVM)</w:t>
            </w:r>
          </w:p>
        </w:tc>
      </w:tr>
      <w:tr w:rsidR="00453965" w:rsidRPr="003B5C53" w14:paraId="173C1BD1" w14:textId="77777777" w:rsidTr="008C329B">
        <w:tc>
          <w:tcPr>
            <w:tcW w:w="0" w:type="auto"/>
            <w:vAlign w:val="center"/>
          </w:tcPr>
          <w:p w14:paraId="08EBC3B6"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1</w:t>
            </w:r>
          </w:p>
        </w:tc>
        <w:tc>
          <w:tcPr>
            <w:tcW w:w="0" w:type="auto"/>
            <w:vAlign w:val="center"/>
          </w:tcPr>
          <w:p w14:paraId="57BFC235"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2</w:t>
            </w:r>
          </w:p>
        </w:tc>
        <w:tc>
          <w:tcPr>
            <w:tcW w:w="0" w:type="auto"/>
            <w:vAlign w:val="center"/>
          </w:tcPr>
          <w:p w14:paraId="728A41B8"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3</w:t>
            </w:r>
          </w:p>
        </w:tc>
        <w:tc>
          <w:tcPr>
            <w:tcW w:w="1228" w:type="dxa"/>
            <w:vAlign w:val="center"/>
          </w:tcPr>
          <w:p w14:paraId="3D082136"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4</w:t>
            </w:r>
          </w:p>
        </w:tc>
        <w:tc>
          <w:tcPr>
            <w:tcW w:w="1284" w:type="dxa"/>
          </w:tcPr>
          <w:p w14:paraId="18727986" w14:textId="454CDC1F"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5</w:t>
            </w:r>
          </w:p>
        </w:tc>
        <w:tc>
          <w:tcPr>
            <w:tcW w:w="0" w:type="auto"/>
            <w:vAlign w:val="center"/>
          </w:tcPr>
          <w:p w14:paraId="534D7ABD" w14:textId="523076F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6</w:t>
            </w:r>
          </w:p>
        </w:tc>
        <w:tc>
          <w:tcPr>
            <w:tcW w:w="0" w:type="auto"/>
            <w:vAlign w:val="center"/>
          </w:tcPr>
          <w:p w14:paraId="7BEEE7B6" w14:textId="6C6E47F0"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 xml:space="preserve">7 (4 </w:t>
            </w:r>
            <w:r w:rsidR="00880094" w:rsidRPr="003B5C53">
              <w:rPr>
                <w:rFonts w:eastAsia="Times New Roman" w:hAnsi="Times New Roman" w:cs="Times New Roman"/>
                <w:b/>
                <w:bCs/>
                <w:i/>
                <w:iCs/>
                <w:sz w:val="20"/>
                <w:szCs w:val="20"/>
              </w:rPr>
              <w:t>×</w:t>
            </w:r>
            <w:r w:rsidRPr="003B5C53">
              <w:rPr>
                <w:rFonts w:eastAsia="Times New Roman" w:hAnsi="Times New Roman" w:cs="Times New Roman"/>
                <w:b/>
                <w:bCs/>
                <w:i/>
                <w:iCs/>
                <w:sz w:val="20"/>
                <w:szCs w:val="20"/>
              </w:rPr>
              <w:t xml:space="preserve"> 5)</w:t>
            </w:r>
          </w:p>
        </w:tc>
      </w:tr>
      <w:tr w:rsidR="00453965" w:rsidRPr="003B5C53" w14:paraId="1788D94F" w14:textId="77777777" w:rsidTr="008C329B">
        <w:tc>
          <w:tcPr>
            <w:tcW w:w="0" w:type="auto"/>
          </w:tcPr>
          <w:p w14:paraId="1C4539D3" w14:textId="4549A33A" w:rsidR="00DF7BBC" w:rsidRPr="003B5C53" w:rsidRDefault="00DF7BBC" w:rsidP="00DF7BBC">
            <w:pPr>
              <w:jc w:val="both"/>
              <w:rPr>
                <w:rFonts w:eastAsia="Times New Roman" w:hAnsi="Times New Roman" w:cs="Times New Roman"/>
                <w:sz w:val="20"/>
                <w:szCs w:val="20"/>
              </w:rPr>
            </w:pPr>
            <w:r w:rsidRPr="003B5C53">
              <w:rPr>
                <w:rFonts w:eastAsia="Times New Roman" w:hAnsi="Times New Roman" w:cs="Times New Roman"/>
                <w:sz w:val="20"/>
                <w:szCs w:val="20"/>
              </w:rPr>
              <w:t>1.</w:t>
            </w:r>
          </w:p>
        </w:tc>
        <w:tc>
          <w:tcPr>
            <w:tcW w:w="0" w:type="auto"/>
          </w:tcPr>
          <w:p w14:paraId="26C80508" w14:textId="5606BA31" w:rsidR="00DF7BBC" w:rsidRPr="003B5C53" w:rsidRDefault="00DF7BBC" w:rsidP="00DF7BBC">
            <w:pPr>
              <w:rPr>
                <w:rFonts w:eastAsia="Times New Roman" w:hAnsi="Times New Roman" w:cs="Times New Roman"/>
                <w:sz w:val="20"/>
                <w:szCs w:val="20"/>
              </w:rPr>
            </w:pPr>
            <w:r w:rsidRPr="003B5C53">
              <w:rPr>
                <w:rFonts w:eastAsia="Times New Roman" w:hAnsi="Times New Roman" w:cs="Times New Roman"/>
                <w:sz w:val="20"/>
                <w:szCs w:val="20"/>
              </w:rPr>
              <w:t>Iliustracijų turinio atpažinimo programinė įrang</w:t>
            </w:r>
            <w:r w:rsidR="00453965">
              <w:rPr>
                <w:rFonts w:eastAsia="Times New Roman" w:hAnsi="Times New Roman" w:cs="Times New Roman"/>
                <w:sz w:val="20"/>
                <w:szCs w:val="20"/>
              </w:rPr>
              <w:t>a</w:t>
            </w:r>
            <w:r w:rsidR="00CB22AD" w:rsidRPr="003B5C53">
              <w:rPr>
                <w:rFonts w:eastAsia="Times New Roman" w:hAnsi="Times New Roman" w:cs="Times New Roman"/>
                <w:sz w:val="20"/>
                <w:szCs w:val="20"/>
              </w:rPr>
              <w:t>***</w:t>
            </w:r>
          </w:p>
        </w:tc>
        <w:tc>
          <w:tcPr>
            <w:tcW w:w="0" w:type="auto"/>
            <w:vAlign w:val="center"/>
          </w:tcPr>
          <w:p w14:paraId="6275D248" w14:textId="49914470" w:rsidR="00DF7BBC" w:rsidRPr="003B5C53" w:rsidRDefault="00DF7BBC" w:rsidP="00DF7BBC">
            <w:pPr>
              <w:jc w:val="center"/>
              <w:rPr>
                <w:rFonts w:eastAsia="Times New Roman" w:hAnsi="Times New Roman" w:cs="Times New Roman"/>
                <w:sz w:val="20"/>
                <w:szCs w:val="20"/>
              </w:rPr>
            </w:pPr>
            <w:r w:rsidRPr="003B5C53">
              <w:rPr>
                <w:rFonts w:eastAsia="Times New Roman" w:hAnsi="Times New Roman" w:cs="Times New Roman"/>
                <w:sz w:val="20"/>
                <w:szCs w:val="20"/>
              </w:rPr>
              <w:t>mėn.</w:t>
            </w:r>
          </w:p>
        </w:tc>
        <w:tc>
          <w:tcPr>
            <w:tcW w:w="1228" w:type="dxa"/>
            <w:vAlign w:val="center"/>
          </w:tcPr>
          <w:p w14:paraId="5D10EDD8" w14:textId="235915CE" w:rsidR="00DF7BBC" w:rsidRPr="003B5C53" w:rsidRDefault="00DF7BBC" w:rsidP="00DF7BBC">
            <w:pPr>
              <w:jc w:val="center"/>
              <w:rPr>
                <w:rFonts w:eastAsia="Times New Roman" w:hAnsi="Times New Roman" w:cs="Times New Roman"/>
                <w:sz w:val="20"/>
                <w:szCs w:val="20"/>
              </w:rPr>
            </w:pPr>
            <w:r w:rsidRPr="003B5C53">
              <w:rPr>
                <w:rFonts w:eastAsia="Times New Roman" w:hAnsi="Times New Roman" w:cs="Times New Roman"/>
                <w:sz w:val="20"/>
                <w:szCs w:val="20"/>
              </w:rPr>
              <w:t>6</w:t>
            </w:r>
            <w:r w:rsidR="00D9399F" w:rsidRPr="003B5C53">
              <w:rPr>
                <w:rFonts w:eastAsia="Times New Roman" w:hAnsi="Times New Roman" w:cs="Times New Roman"/>
                <w:sz w:val="20"/>
                <w:szCs w:val="20"/>
              </w:rPr>
              <w:t>0</w:t>
            </w:r>
          </w:p>
        </w:tc>
        <w:tc>
          <w:tcPr>
            <w:tcW w:w="1284" w:type="dxa"/>
          </w:tcPr>
          <w:p w14:paraId="46EB915D" w14:textId="77777777" w:rsidR="00DF7BBC" w:rsidRPr="003B5C53" w:rsidRDefault="00DF7BBC" w:rsidP="00DF7BBC">
            <w:pPr>
              <w:jc w:val="right"/>
              <w:rPr>
                <w:rFonts w:eastAsia="Times New Roman" w:hAnsi="Times New Roman" w:cs="Times New Roman"/>
                <w:sz w:val="20"/>
                <w:szCs w:val="20"/>
              </w:rPr>
            </w:pPr>
          </w:p>
        </w:tc>
        <w:tc>
          <w:tcPr>
            <w:tcW w:w="0" w:type="auto"/>
          </w:tcPr>
          <w:p w14:paraId="132179DB" w14:textId="4CA3E741" w:rsidR="00DF7BBC" w:rsidRPr="003B5C53" w:rsidRDefault="00DF7BBC" w:rsidP="00DF7BBC">
            <w:pPr>
              <w:jc w:val="right"/>
              <w:rPr>
                <w:rFonts w:eastAsia="Times New Roman" w:hAnsi="Times New Roman" w:cs="Times New Roman"/>
                <w:sz w:val="20"/>
                <w:szCs w:val="20"/>
              </w:rPr>
            </w:pPr>
          </w:p>
        </w:tc>
        <w:tc>
          <w:tcPr>
            <w:tcW w:w="0" w:type="auto"/>
          </w:tcPr>
          <w:p w14:paraId="6D816191" w14:textId="26F4A9C4" w:rsidR="00DF7BBC" w:rsidRPr="003B5C53" w:rsidRDefault="00DF7BBC" w:rsidP="00DF7BBC">
            <w:pPr>
              <w:jc w:val="right"/>
              <w:rPr>
                <w:rFonts w:eastAsia="Times New Roman" w:hAnsi="Times New Roman" w:cs="Times New Roman"/>
                <w:sz w:val="20"/>
                <w:szCs w:val="20"/>
              </w:rPr>
            </w:pPr>
          </w:p>
        </w:tc>
      </w:tr>
      <w:tr w:rsidR="00F93037" w:rsidRPr="003B5C53" w14:paraId="64905D94" w14:textId="77777777" w:rsidTr="00DF1B07">
        <w:tc>
          <w:tcPr>
            <w:tcW w:w="0" w:type="auto"/>
            <w:gridSpan w:val="6"/>
          </w:tcPr>
          <w:p w14:paraId="2315E0FF" w14:textId="3C9FC038"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Bendra pasiūlymo kaina EUR be PVM</w:t>
            </w:r>
          </w:p>
        </w:tc>
        <w:tc>
          <w:tcPr>
            <w:tcW w:w="0" w:type="auto"/>
          </w:tcPr>
          <w:p w14:paraId="28ABDED5" w14:textId="75644772" w:rsidR="00F93037" w:rsidRPr="003B5C53" w:rsidRDefault="00F93037" w:rsidP="00DF7BBC">
            <w:pPr>
              <w:jc w:val="right"/>
              <w:rPr>
                <w:rFonts w:eastAsia="Times New Roman" w:hAnsi="Times New Roman" w:cs="Times New Roman"/>
                <w:sz w:val="20"/>
                <w:szCs w:val="20"/>
              </w:rPr>
            </w:pPr>
          </w:p>
        </w:tc>
      </w:tr>
      <w:tr w:rsidR="00F93037" w:rsidRPr="003B5C53" w14:paraId="47AA0ECA" w14:textId="77777777" w:rsidTr="00DF1B07">
        <w:tc>
          <w:tcPr>
            <w:tcW w:w="0" w:type="auto"/>
            <w:gridSpan w:val="6"/>
          </w:tcPr>
          <w:p w14:paraId="57AC5495" w14:textId="7CCC0F2B"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PVM*</w:t>
            </w:r>
            <w:r w:rsidR="00AD0B9B" w:rsidRPr="003B5C53">
              <w:rPr>
                <w:rFonts w:eastAsia="Times New Roman" w:hAnsi="Times New Roman" w:cs="Times New Roman"/>
                <w:sz w:val="20"/>
                <w:szCs w:val="20"/>
              </w:rPr>
              <w:t>**</w:t>
            </w:r>
            <w:r w:rsidR="00CB22AD" w:rsidRPr="003B5C53">
              <w:rPr>
                <w:rFonts w:eastAsia="Times New Roman" w:hAnsi="Times New Roman" w:cs="Times New Roman"/>
                <w:sz w:val="20"/>
                <w:szCs w:val="20"/>
              </w:rPr>
              <w:t>*</w:t>
            </w:r>
            <w:r w:rsidRPr="003B5C53">
              <w:rPr>
                <w:rFonts w:eastAsia="Times New Roman" w:hAnsi="Times New Roman" w:cs="Times New Roman"/>
                <w:sz w:val="20"/>
                <w:szCs w:val="20"/>
              </w:rPr>
              <w:t xml:space="preserve"> suma EUR</w:t>
            </w:r>
          </w:p>
        </w:tc>
        <w:tc>
          <w:tcPr>
            <w:tcW w:w="0" w:type="auto"/>
          </w:tcPr>
          <w:p w14:paraId="1B19CBBF" w14:textId="07F8323F" w:rsidR="00F93037" w:rsidRPr="003B5C53" w:rsidRDefault="00F93037" w:rsidP="00DF7BBC">
            <w:pPr>
              <w:jc w:val="right"/>
              <w:rPr>
                <w:rFonts w:eastAsia="Times New Roman" w:hAnsi="Times New Roman" w:cs="Times New Roman"/>
                <w:sz w:val="20"/>
                <w:szCs w:val="20"/>
              </w:rPr>
            </w:pPr>
          </w:p>
        </w:tc>
      </w:tr>
      <w:tr w:rsidR="00F93037" w:rsidRPr="003B5C53" w14:paraId="2862649B" w14:textId="77777777" w:rsidTr="00DF1B07">
        <w:tc>
          <w:tcPr>
            <w:tcW w:w="0" w:type="auto"/>
            <w:gridSpan w:val="6"/>
          </w:tcPr>
          <w:p w14:paraId="5FCD8753" w14:textId="1EF00041"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Bendra pasiūlymo kaina EUR su PVM</w:t>
            </w:r>
          </w:p>
        </w:tc>
        <w:tc>
          <w:tcPr>
            <w:tcW w:w="0" w:type="auto"/>
          </w:tcPr>
          <w:p w14:paraId="2528C6E1" w14:textId="2E286C3F" w:rsidR="00F93037" w:rsidRPr="003B5C53" w:rsidRDefault="00F93037" w:rsidP="00DF7BBC">
            <w:pPr>
              <w:jc w:val="right"/>
              <w:rPr>
                <w:rFonts w:eastAsia="Times New Roman" w:hAnsi="Times New Roman" w:cs="Times New Roman"/>
                <w:sz w:val="20"/>
                <w:szCs w:val="20"/>
              </w:rPr>
            </w:pPr>
          </w:p>
        </w:tc>
      </w:tr>
    </w:tbl>
    <w:p w14:paraId="61BA50FE" w14:textId="77777777" w:rsidR="00E44BF6" w:rsidRPr="003B5C53" w:rsidRDefault="00E44BF6" w:rsidP="00E44BF6">
      <w:pPr>
        <w:tabs>
          <w:tab w:val="left" w:pos="720"/>
        </w:tabs>
        <w:spacing w:after="0" w:line="240" w:lineRule="auto"/>
        <w:ind w:firstLine="720"/>
        <w:jc w:val="both"/>
        <w:rPr>
          <w:rFonts w:ascii="Times New Roman" w:eastAsia="Times New Roman" w:hAnsi="Times New Roman" w:cs="Times New Roman"/>
          <w:sz w:val="20"/>
          <w:szCs w:val="20"/>
        </w:rPr>
      </w:pPr>
    </w:p>
    <w:p w14:paraId="43C21370" w14:textId="33D0CB35"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Bendra pasiūlymo kaina su PVM*</w:t>
      </w:r>
      <w:r w:rsidR="004256C9" w:rsidRPr="003B5C53">
        <w:rPr>
          <w:rFonts w:ascii="Times New Roman" w:eastAsia="Times New Roman" w:hAnsi="Times New Roman" w:cs="Times New Roman"/>
          <w:sz w:val="20"/>
          <w:szCs w:val="20"/>
        </w:rPr>
        <w:t>*</w:t>
      </w:r>
      <w:r w:rsidRPr="003B5C53">
        <w:rPr>
          <w:rFonts w:ascii="Times New Roman" w:eastAsia="Times New Roman" w:hAnsi="Times New Roman" w:cs="Times New Roman"/>
          <w:sz w:val="20"/>
          <w:szCs w:val="20"/>
        </w:rPr>
        <w:t xml:space="preserve"> __________________ EUR (</w:t>
      </w:r>
      <w:r w:rsidRPr="003B5C53">
        <w:rPr>
          <w:rFonts w:ascii="Times New Roman" w:eastAsia="Times New Roman" w:hAnsi="Times New Roman" w:cs="Times New Roman"/>
          <w:i/>
          <w:sz w:val="20"/>
          <w:szCs w:val="20"/>
        </w:rPr>
        <w:t>įrašyti sumą žodžiais</w:t>
      </w:r>
      <w:r w:rsidRPr="003B5C53">
        <w:rPr>
          <w:rFonts w:ascii="Times New Roman" w:eastAsia="Times New Roman" w:hAnsi="Times New Roman" w:cs="Times New Roman"/>
          <w:sz w:val="20"/>
          <w:szCs w:val="20"/>
        </w:rPr>
        <w:t>).</w:t>
      </w:r>
    </w:p>
    <w:p w14:paraId="07709080" w14:textId="77777777"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05687083" w14:textId="20F0A8A4" w:rsidR="0071243F" w:rsidRPr="003B5C53" w:rsidRDefault="0071243F"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r w:rsidR="00AD0B9B" w:rsidRPr="003B5C53">
        <w:rPr>
          <w:rFonts w:ascii="Times New Roman" w:eastAsia="Times New Roman" w:hAnsi="Times New Roman" w:cs="Times New Roman"/>
          <w:sz w:val="20"/>
          <w:szCs w:val="20"/>
        </w:rPr>
        <w:t>į</w:t>
      </w:r>
      <w:r w:rsidRPr="003B5C53">
        <w:rPr>
          <w:rFonts w:ascii="Times New Roman" w:eastAsia="Times New Roman" w:hAnsi="Times New Roman" w:cs="Times New Roman"/>
          <w:sz w:val="20"/>
          <w:szCs w:val="20"/>
        </w:rPr>
        <w:t>sigyjamas visas prekių kiekis</w:t>
      </w:r>
      <w:r w:rsidR="00714963" w:rsidRPr="003B5C53">
        <w:rPr>
          <w:rFonts w:ascii="Times New Roman" w:eastAsia="Times New Roman" w:hAnsi="Times New Roman" w:cs="Times New Roman"/>
          <w:sz w:val="20"/>
          <w:szCs w:val="20"/>
        </w:rPr>
        <w:t xml:space="preserve"> (6</w:t>
      </w:r>
      <w:r w:rsidR="00D65501">
        <w:rPr>
          <w:rFonts w:ascii="Times New Roman" w:eastAsia="Times New Roman" w:hAnsi="Times New Roman" w:cs="Times New Roman"/>
          <w:sz w:val="20"/>
          <w:szCs w:val="20"/>
        </w:rPr>
        <w:t>0</w:t>
      </w:r>
      <w:r w:rsidR="00714963" w:rsidRPr="003B5C53">
        <w:rPr>
          <w:rFonts w:ascii="Times New Roman" w:eastAsia="Times New Roman" w:hAnsi="Times New Roman" w:cs="Times New Roman"/>
          <w:sz w:val="20"/>
          <w:szCs w:val="20"/>
        </w:rPr>
        <w:t xml:space="preserve"> mėn.)</w:t>
      </w:r>
      <w:r w:rsidRPr="003B5C53">
        <w:rPr>
          <w:rFonts w:ascii="Times New Roman" w:eastAsia="Times New Roman" w:hAnsi="Times New Roman" w:cs="Times New Roman"/>
          <w:sz w:val="20"/>
          <w:szCs w:val="20"/>
        </w:rPr>
        <w:t>,</w:t>
      </w:r>
      <w:r w:rsidR="00711C4A" w:rsidRPr="003B5C53">
        <w:rPr>
          <w:rFonts w:ascii="Times New Roman" w:eastAsia="Times New Roman" w:hAnsi="Times New Roman" w:cs="Times New Roman"/>
          <w:sz w:val="20"/>
          <w:szCs w:val="20"/>
        </w:rPr>
        <w:t xml:space="preserve"> o</w:t>
      </w:r>
      <w:r w:rsidR="00FC4553" w:rsidRPr="003B5C53">
        <w:rPr>
          <w:rFonts w:ascii="Times New Roman" w:eastAsia="Times New Roman" w:hAnsi="Times New Roman" w:cs="Times New Roman"/>
          <w:sz w:val="20"/>
          <w:szCs w:val="20"/>
        </w:rPr>
        <w:t xml:space="preserve"> pasiūlymo formoje</w:t>
      </w:r>
      <w:r w:rsidRPr="003B5C53">
        <w:rPr>
          <w:rFonts w:ascii="Times New Roman" w:eastAsia="Times New Roman" w:hAnsi="Times New Roman" w:cs="Times New Roman"/>
          <w:sz w:val="20"/>
          <w:szCs w:val="20"/>
        </w:rPr>
        <w:t xml:space="preserve"> nurodomas mėnesio įkainis </w:t>
      </w:r>
      <w:r w:rsidR="00DF7BBC" w:rsidRPr="003B5C53">
        <w:rPr>
          <w:rFonts w:ascii="Times New Roman" w:eastAsia="Times New Roman" w:hAnsi="Times New Roman" w:cs="Times New Roman"/>
          <w:sz w:val="20"/>
          <w:szCs w:val="20"/>
        </w:rPr>
        <w:t>patogesniam sutarties administravimui</w:t>
      </w:r>
      <w:r w:rsidR="00FC4553" w:rsidRPr="003B5C53">
        <w:rPr>
          <w:rFonts w:ascii="Times New Roman" w:eastAsia="Times New Roman" w:hAnsi="Times New Roman" w:cs="Times New Roman"/>
          <w:sz w:val="20"/>
          <w:szCs w:val="20"/>
        </w:rPr>
        <w:t>.</w:t>
      </w:r>
    </w:p>
    <w:p w14:paraId="3E553C94" w14:textId="52D11BA1" w:rsidR="00AD0B9B" w:rsidRPr="003B5C53" w:rsidRDefault="00AD0B9B"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**nurodoma</w:t>
      </w:r>
      <w:r w:rsidR="003D0DDF" w:rsidRPr="003B5C53">
        <w:rPr>
          <w:rFonts w:ascii="Times New Roman" w:eastAsia="Times New Roman" w:hAnsi="Times New Roman" w:cs="Times New Roman"/>
          <w:sz w:val="20"/>
          <w:szCs w:val="20"/>
        </w:rPr>
        <w:t>s</w:t>
      </w:r>
      <w:r w:rsidRPr="003B5C53">
        <w:rPr>
          <w:rFonts w:ascii="Times New Roman" w:eastAsia="Times New Roman" w:hAnsi="Times New Roman" w:cs="Times New Roman"/>
          <w:sz w:val="20"/>
          <w:szCs w:val="20"/>
        </w:rPr>
        <w:t xml:space="preserve"> PVM tarifas procentais (pvz., 21, 0, netaikoma ir pan.)</w:t>
      </w:r>
      <w:r w:rsidR="00613F2F" w:rsidRPr="003B5C53">
        <w:rPr>
          <w:rFonts w:ascii="Times New Roman" w:eastAsia="Times New Roman" w:hAnsi="Times New Roman" w:cs="Times New Roman"/>
          <w:sz w:val="20"/>
          <w:szCs w:val="20"/>
        </w:rPr>
        <w:t>.</w:t>
      </w:r>
    </w:p>
    <w:p w14:paraId="242F499C" w14:textId="76594D71" w:rsidR="003253E9" w:rsidRPr="003B5C53" w:rsidRDefault="003253E9"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lastRenderedPageBreak/>
        <w:t>***Tiekėjas nurodo tiekėjo siūlomo</w:t>
      </w:r>
      <w:r w:rsidR="00961303" w:rsidRPr="003B5C53">
        <w:rPr>
          <w:rFonts w:ascii="Times New Roman" w:eastAsia="Times New Roman" w:hAnsi="Times New Roman" w:cs="Times New Roman"/>
          <w:sz w:val="20"/>
          <w:szCs w:val="20"/>
        </w:rPr>
        <w:t>s p</w:t>
      </w:r>
      <w:r w:rsidR="005A7B01" w:rsidRPr="003B5C53">
        <w:rPr>
          <w:rFonts w:ascii="Times New Roman" w:eastAsia="Times New Roman" w:hAnsi="Times New Roman" w:cs="Times New Roman"/>
          <w:sz w:val="20"/>
          <w:szCs w:val="20"/>
        </w:rPr>
        <w:t>rograminės įrangos detalizaciją 5 punkto lentelėje, nurodydamas ir trečiųjų šalių programinę įrangą</w:t>
      </w:r>
      <w:r w:rsidR="002D5DAD" w:rsidRPr="003B5C53">
        <w:rPr>
          <w:rFonts w:ascii="Times New Roman" w:eastAsia="Times New Roman" w:hAnsi="Times New Roman" w:cs="Times New Roman"/>
          <w:sz w:val="20"/>
          <w:szCs w:val="20"/>
        </w:rPr>
        <w:t>.</w:t>
      </w:r>
      <w:r w:rsidR="00512AC3" w:rsidRPr="003B5C53">
        <w:rPr>
          <w:rFonts w:ascii="Times New Roman" w:eastAsia="Times New Roman" w:hAnsi="Times New Roman" w:cs="Times New Roman"/>
          <w:sz w:val="20"/>
          <w:szCs w:val="20"/>
        </w:rPr>
        <w:t xml:space="preserve"> </w:t>
      </w:r>
      <w:r w:rsidR="002D5DAD" w:rsidRPr="003B5C53">
        <w:rPr>
          <w:rFonts w:ascii="Times New Roman" w:eastAsia="Times New Roman" w:hAnsi="Times New Roman" w:cs="Times New Roman"/>
          <w:sz w:val="20"/>
          <w:szCs w:val="20"/>
        </w:rPr>
        <w:t>Pateikta info</w:t>
      </w:r>
      <w:r w:rsidR="00D16CE0" w:rsidRPr="003B5C53">
        <w:rPr>
          <w:rFonts w:ascii="Times New Roman" w:eastAsia="Times New Roman" w:hAnsi="Times New Roman" w:cs="Times New Roman"/>
          <w:sz w:val="20"/>
          <w:szCs w:val="20"/>
        </w:rPr>
        <w:t>rmacija</w:t>
      </w:r>
      <w:r w:rsidR="002D5DAD" w:rsidRPr="003B5C53">
        <w:rPr>
          <w:rFonts w:ascii="Times New Roman" w:eastAsia="Times New Roman" w:hAnsi="Times New Roman" w:cs="Times New Roman"/>
          <w:sz w:val="20"/>
          <w:szCs w:val="20"/>
        </w:rPr>
        <w:t xml:space="preserve"> </w:t>
      </w:r>
      <w:r w:rsidR="00512AC3" w:rsidRPr="003B5C53">
        <w:rPr>
          <w:rFonts w:ascii="Times New Roman" w:eastAsia="Times New Roman" w:hAnsi="Times New Roman" w:cs="Times New Roman"/>
          <w:sz w:val="20"/>
          <w:szCs w:val="20"/>
        </w:rPr>
        <w:t xml:space="preserve">bus naudojama tiek siekiant įsitikinti ar siūloma programinė įranga atitinka </w:t>
      </w:r>
      <w:r w:rsidR="002D5DAD" w:rsidRPr="003B5C53">
        <w:rPr>
          <w:rFonts w:ascii="Times New Roman" w:eastAsia="Times New Roman" w:hAnsi="Times New Roman" w:cs="Times New Roman"/>
          <w:sz w:val="20"/>
          <w:szCs w:val="20"/>
        </w:rPr>
        <w:t>T</w:t>
      </w:r>
      <w:r w:rsidR="00196179" w:rsidRPr="003B5C53">
        <w:rPr>
          <w:rFonts w:ascii="Times New Roman" w:eastAsia="Times New Roman" w:hAnsi="Times New Roman" w:cs="Times New Roman"/>
          <w:sz w:val="20"/>
          <w:szCs w:val="20"/>
        </w:rPr>
        <w:t>echninės specifikacijos reikalavimus, tiek atitikimą nacionaliniam saugumui.</w:t>
      </w:r>
    </w:p>
    <w:p w14:paraId="046425B1" w14:textId="77AD752F" w:rsidR="00E44BF6" w:rsidRPr="003B5C53" w:rsidRDefault="0071243F"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r w:rsidR="007D54A6" w:rsidRPr="003B5C53">
        <w:rPr>
          <w:rFonts w:ascii="Times New Roman" w:eastAsia="Times New Roman" w:hAnsi="Times New Roman" w:cs="Times New Roman"/>
          <w:sz w:val="20"/>
          <w:szCs w:val="20"/>
        </w:rPr>
        <w:t>*</w:t>
      </w:r>
      <w:r w:rsidR="00AD0B9B" w:rsidRPr="003B5C53">
        <w:rPr>
          <w:rFonts w:ascii="Times New Roman" w:eastAsia="Times New Roman" w:hAnsi="Times New Roman" w:cs="Times New Roman"/>
          <w:sz w:val="20"/>
          <w:szCs w:val="20"/>
        </w:rPr>
        <w:t>*</w:t>
      </w:r>
      <w:r w:rsidR="003253E9" w:rsidRPr="003B5C53">
        <w:rPr>
          <w:rFonts w:ascii="Times New Roman" w:eastAsia="Times New Roman" w:hAnsi="Times New Roman" w:cs="Times New Roman"/>
          <w:sz w:val="20"/>
          <w:szCs w:val="20"/>
        </w:rPr>
        <w:t>*</w:t>
      </w:r>
      <w:r w:rsidR="00E44BF6" w:rsidRPr="003B5C53">
        <w:rPr>
          <w:rFonts w:ascii="Times New Roman" w:eastAsia="Times New Roman" w:hAnsi="Times New Roman" w:cs="Times New Roman"/>
          <w:sz w:val="20"/>
          <w:szCs w:val="20"/>
        </w:rPr>
        <w:t xml:space="preserve">kai pagal galiojančius teisės aktus tiekėjui nereikia mokėti PVM, jis nurodo priežastis, dėl kurių nemokamas PVM (pvz. neapmokestinama, 0% tarifas ir kt.): </w:t>
      </w:r>
      <w:r w:rsidR="00E44BF6" w:rsidRPr="003B5C53">
        <w:rPr>
          <w:rFonts w:ascii="Times New Roman" w:eastAsia="Times New Roman" w:hAnsi="Times New Roman" w:cs="Times New Roman"/>
          <w:sz w:val="20"/>
          <w:szCs w:val="20"/>
          <w:u w:val="single"/>
        </w:rPr>
        <w:t>/tiekėjas čia nurodo priežastis, dėl kurių nemokamas PVM/</w:t>
      </w:r>
      <w:r w:rsidR="00E44BF6" w:rsidRPr="003B5C53">
        <w:rPr>
          <w:rFonts w:ascii="Times New Roman" w:eastAsia="Times New Roman" w:hAnsi="Times New Roman" w:cs="Times New Roman"/>
          <w:sz w:val="20"/>
          <w:szCs w:val="20"/>
        </w:rPr>
        <w:t>.</w:t>
      </w:r>
    </w:p>
    <w:p w14:paraId="7F58243A" w14:textId="77777777" w:rsidR="00E44BF6" w:rsidRPr="003B5C53" w:rsidRDefault="00E44BF6" w:rsidP="00E44BF6">
      <w:pPr>
        <w:spacing w:after="0" w:line="240" w:lineRule="auto"/>
        <w:jc w:val="both"/>
        <w:rPr>
          <w:rFonts w:ascii="Times New Roman" w:eastAsia="Times New Roman" w:hAnsi="Times New Roman" w:cs="Times New Roman"/>
          <w:sz w:val="20"/>
          <w:szCs w:val="20"/>
        </w:rPr>
      </w:pPr>
    </w:p>
    <w:p w14:paraId="51D2B102" w14:textId="0BE599A0" w:rsidR="00BD5F9A" w:rsidRPr="003B5C53" w:rsidRDefault="00961303" w:rsidP="00961303">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Tiekėjo siūlomos iliustracijų turinio atpažinimo programinės įrangos detalizacija</w:t>
      </w:r>
      <w:r w:rsidR="006D7A44" w:rsidRPr="003B5C53">
        <w:rPr>
          <w:rFonts w:ascii="Times New Roman" w:eastAsia="Times New Roman" w:hAnsi="Times New Roman" w:cs="Times New Roman"/>
          <w:sz w:val="20"/>
          <w:szCs w:val="20"/>
        </w:rPr>
        <w:t xml:space="preserve"> (tiekėjas nurodo tiek atskiros programinės įrangos </w:t>
      </w:r>
      <w:r w:rsidR="00BA13DD" w:rsidRPr="003B5C53">
        <w:rPr>
          <w:rFonts w:ascii="Times New Roman" w:eastAsia="Times New Roman" w:hAnsi="Times New Roman" w:cs="Times New Roman"/>
          <w:sz w:val="20"/>
          <w:szCs w:val="20"/>
        </w:rPr>
        <w:t>pavadinimų</w:t>
      </w:r>
      <w:r w:rsidR="006D7A44" w:rsidRPr="003B5C53">
        <w:rPr>
          <w:rFonts w:ascii="Times New Roman" w:eastAsia="Times New Roman" w:hAnsi="Times New Roman" w:cs="Times New Roman"/>
          <w:sz w:val="20"/>
          <w:szCs w:val="20"/>
        </w:rPr>
        <w:t>, kiek naudojama iliustracijos turinio atpažinimo programinės įrango</w:t>
      </w:r>
      <w:r w:rsidR="00722D25" w:rsidRPr="003B5C53">
        <w:rPr>
          <w:rFonts w:ascii="Times New Roman" w:eastAsia="Times New Roman" w:hAnsi="Times New Roman" w:cs="Times New Roman"/>
          <w:sz w:val="20"/>
          <w:szCs w:val="20"/>
        </w:rPr>
        <w:t>je</w:t>
      </w:r>
      <w:r w:rsidR="00BA13DD" w:rsidRPr="003B5C53">
        <w:rPr>
          <w:rFonts w:ascii="Times New Roman" w:eastAsia="Times New Roman" w:hAnsi="Times New Roman" w:cs="Times New Roman"/>
          <w:sz w:val="20"/>
          <w:szCs w:val="20"/>
        </w:rPr>
        <w:t>, įskaitant trečiųjų šalių programinę įrangą, kuri tiesiogiai naudojama Techninė</w:t>
      </w:r>
      <w:r w:rsidR="002D5DAD" w:rsidRPr="003B5C53">
        <w:rPr>
          <w:rFonts w:ascii="Times New Roman" w:eastAsia="Times New Roman" w:hAnsi="Times New Roman" w:cs="Times New Roman"/>
          <w:sz w:val="20"/>
          <w:szCs w:val="20"/>
        </w:rPr>
        <w:t>s</w:t>
      </w:r>
      <w:r w:rsidR="00BA13DD" w:rsidRPr="003B5C53">
        <w:rPr>
          <w:rFonts w:ascii="Times New Roman" w:eastAsia="Times New Roman" w:hAnsi="Times New Roman" w:cs="Times New Roman"/>
          <w:sz w:val="20"/>
          <w:szCs w:val="20"/>
        </w:rPr>
        <w:t xml:space="preserve"> specifikacijo</w:t>
      </w:r>
      <w:r w:rsidR="002D5DAD" w:rsidRPr="003B5C53">
        <w:rPr>
          <w:rFonts w:ascii="Times New Roman" w:eastAsia="Times New Roman" w:hAnsi="Times New Roman" w:cs="Times New Roman"/>
          <w:sz w:val="20"/>
          <w:szCs w:val="20"/>
        </w:rPr>
        <w:t xml:space="preserve">s </w:t>
      </w:r>
      <w:r w:rsidR="00020100" w:rsidRPr="003B5C53">
        <w:rPr>
          <w:rFonts w:ascii="Times New Roman" w:eastAsia="Times New Roman" w:hAnsi="Times New Roman" w:cs="Times New Roman"/>
          <w:sz w:val="20"/>
          <w:szCs w:val="20"/>
        </w:rPr>
        <w:t xml:space="preserve">6 ir 7 skyriuose </w:t>
      </w:r>
      <w:r w:rsidR="00BA13DD" w:rsidRPr="003B5C53">
        <w:rPr>
          <w:rFonts w:ascii="Times New Roman" w:eastAsia="Times New Roman" w:hAnsi="Times New Roman" w:cs="Times New Roman"/>
          <w:sz w:val="20"/>
          <w:szCs w:val="20"/>
        </w:rPr>
        <w:t>aprašyt</w:t>
      </w:r>
      <w:r w:rsidR="00020100" w:rsidRPr="003B5C53">
        <w:rPr>
          <w:rFonts w:ascii="Times New Roman" w:eastAsia="Times New Roman" w:hAnsi="Times New Roman" w:cs="Times New Roman"/>
          <w:sz w:val="20"/>
          <w:szCs w:val="20"/>
        </w:rPr>
        <w:t xml:space="preserve">ų </w:t>
      </w:r>
      <w:r w:rsidR="00BA13DD" w:rsidRPr="003B5C53">
        <w:rPr>
          <w:rFonts w:ascii="Times New Roman" w:eastAsia="Times New Roman" w:hAnsi="Times New Roman" w:cs="Times New Roman"/>
          <w:sz w:val="20"/>
          <w:szCs w:val="20"/>
        </w:rPr>
        <w:t>rezultat</w:t>
      </w:r>
      <w:r w:rsidR="00986412" w:rsidRPr="003B5C53">
        <w:rPr>
          <w:rFonts w:ascii="Times New Roman" w:eastAsia="Times New Roman" w:hAnsi="Times New Roman" w:cs="Times New Roman"/>
          <w:sz w:val="20"/>
          <w:szCs w:val="20"/>
        </w:rPr>
        <w:t>ų</w:t>
      </w:r>
      <w:r w:rsidR="00BA13DD" w:rsidRPr="003B5C53">
        <w:rPr>
          <w:rFonts w:ascii="Times New Roman" w:eastAsia="Times New Roman" w:hAnsi="Times New Roman" w:cs="Times New Roman"/>
          <w:sz w:val="20"/>
          <w:szCs w:val="20"/>
        </w:rPr>
        <w:t xml:space="preserve"> pasiek</w:t>
      </w:r>
      <w:r w:rsidR="00020100" w:rsidRPr="003B5C53">
        <w:rPr>
          <w:rFonts w:ascii="Times New Roman" w:eastAsia="Times New Roman" w:hAnsi="Times New Roman" w:cs="Times New Roman"/>
          <w:sz w:val="20"/>
          <w:szCs w:val="20"/>
        </w:rPr>
        <w:t>imui</w:t>
      </w:r>
      <w:r w:rsidR="006D7A44" w:rsidRPr="003B5C53">
        <w:rPr>
          <w:rFonts w:ascii="Times New Roman" w:eastAsia="Times New Roman" w:hAnsi="Times New Roman" w:cs="Times New Roman"/>
          <w:sz w:val="20"/>
          <w:szCs w:val="20"/>
        </w:rPr>
        <w:t>)</w:t>
      </w:r>
      <w:r w:rsidRPr="003B5C53">
        <w:rPr>
          <w:rFonts w:ascii="Times New Roman" w:eastAsia="Times New Roman" w:hAnsi="Times New Roman" w:cs="Times New Roman"/>
          <w:sz w:val="20"/>
          <w:szCs w:val="20"/>
        </w:rPr>
        <w:t>:</w:t>
      </w:r>
    </w:p>
    <w:tbl>
      <w:tblPr>
        <w:tblStyle w:val="TableGrid"/>
        <w:tblW w:w="5000" w:type="pct"/>
        <w:jc w:val="center"/>
        <w:tblInd w:w="0" w:type="dxa"/>
        <w:tblLook w:val="04A0" w:firstRow="1" w:lastRow="0" w:firstColumn="1" w:lastColumn="0" w:noHBand="0" w:noVBand="1"/>
      </w:tblPr>
      <w:tblGrid>
        <w:gridCol w:w="562"/>
        <w:gridCol w:w="3133"/>
        <w:gridCol w:w="3133"/>
        <w:gridCol w:w="3134"/>
      </w:tblGrid>
      <w:tr w:rsidR="006D7A44" w:rsidRPr="003B5C53" w14:paraId="52575464" w14:textId="77777777" w:rsidTr="00E50C77">
        <w:trPr>
          <w:jc w:val="center"/>
        </w:trPr>
        <w:tc>
          <w:tcPr>
            <w:tcW w:w="562" w:type="dxa"/>
            <w:vAlign w:val="center"/>
          </w:tcPr>
          <w:p w14:paraId="10D952AF" w14:textId="3CD967CD"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Eil. Nr.</w:t>
            </w:r>
          </w:p>
        </w:tc>
        <w:tc>
          <w:tcPr>
            <w:tcW w:w="3133" w:type="dxa"/>
            <w:vAlign w:val="center"/>
          </w:tcPr>
          <w:p w14:paraId="3B606301" w14:textId="05714CD6"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Programinės įrangos gamintoj</w:t>
            </w:r>
            <w:r w:rsidR="00512AC3" w:rsidRPr="003B5C53">
              <w:rPr>
                <w:rFonts w:eastAsia="Times New Roman" w:hAnsi="Times New Roman" w:cs="Times New Roman"/>
                <w:b/>
                <w:bCs/>
                <w:sz w:val="20"/>
                <w:szCs w:val="20"/>
              </w:rPr>
              <w:t>o</w:t>
            </w:r>
            <w:r w:rsidR="00722D25" w:rsidRPr="003B5C53">
              <w:rPr>
                <w:rFonts w:eastAsia="Times New Roman" w:hAnsi="Times New Roman" w:cs="Times New Roman"/>
                <w:b/>
                <w:bCs/>
                <w:sz w:val="20"/>
                <w:szCs w:val="20"/>
              </w:rPr>
              <w:t xml:space="preserve"> (juridinio asmens)</w:t>
            </w:r>
            <w:r w:rsidR="00512AC3" w:rsidRPr="003B5C53">
              <w:rPr>
                <w:rFonts w:eastAsia="Times New Roman" w:hAnsi="Times New Roman" w:cs="Times New Roman"/>
                <w:b/>
                <w:bCs/>
                <w:sz w:val="20"/>
                <w:szCs w:val="20"/>
              </w:rPr>
              <w:t xml:space="preserve"> pavadinimas</w:t>
            </w:r>
          </w:p>
        </w:tc>
        <w:tc>
          <w:tcPr>
            <w:tcW w:w="3133" w:type="dxa"/>
            <w:vAlign w:val="center"/>
          </w:tcPr>
          <w:p w14:paraId="7BC2FE51" w14:textId="4D26A815"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 xml:space="preserve">Programinės įrangos </w:t>
            </w:r>
            <w:r w:rsidR="00E50C77" w:rsidRPr="003B5C53">
              <w:rPr>
                <w:rFonts w:eastAsia="Times New Roman" w:hAnsi="Times New Roman" w:cs="Times New Roman"/>
                <w:b/>
                <w:bCs/>
                <w:sz w:val="20"/>
                <w:szCs w:val="20"/>
              </w:rPr>
              <w:t xml:space="preserve">gamintojo </w:t>
            </w:r>
            <w:r w:rsidR="003C7516" w:rsidRPr="003B5C53">
              <w:rPr>
                <w:rFonts w:eastAsia="Times New Roman" w:hAnsi="Times New Roman" w:cs="Times New Roman"/>
                <w:b/>
                <w:bCs/>
                <w:sz w:val="20"/>
                <w:szCs w:val="20"/>
              </w:rPr>
              <w:t xml:space="preserve">marketinginis </w:t>
            </w:r>
            <w:r w:rsidRPr="003B5C53">
              <w:rPr>
                <w:rFonts w:eastAsia="Times New Roman" w:hAnsi="Times New Roman" w:cs="Times New Roman"/>
                <w:b/>
                <w:bCs/>
                <w:sz w:val="20"/>
                <w:szCs w:val="20"/>
              </w:rPr>
              <w:t>pa</w:t>
            </w:r>
            <w:r w:rsidR="003C7516" w:rsidRPr="003B5C53">
              <w:rPr>
                <w:rFonts w:eastAsia="Times New Roman" w:hAnsi="Times New Roman" w:cs="Times New Roman"/>
                <w:b/>
                <w:bCs/>
                <w:sz w:val="20"/>
                <w:szCs w:val="20"/>
              </w:rPr>
              <w:t>vadinimas</w:t>
            </w:r>
          </w:p>
        </w:tc>
        <w:tc>
          <w:tcPr>
            <w:tcW w:w="3134" w:type="dxa"/>
            <w:vAlign w:val="center"/>
          </w:tcPr>
          <w:p w14:paraId="02A36B48" w14:textId="614F4CD1" w:rsidR="006D7A44" w:rsidRPr="003B5C53" w:rsidRDefault="00E50C77" w:rsidP="00E50C77">
            <w:pPr>
              <w:spacing w:line="240" w:lineRule="auto"/>
              <w:jc w:val="center"/>
              <w:rPr>
                <w:rFonts w:eastAsia="Times New Roman" w:hAnsi="Times New Roman" w:cs="Times New Roman"/>
                <w:b/>
                <w:bCs/>
                <w:sz w:val="20"/>
                <w:szCs w:val="20"/>
              </w:rPr>
            </w:pPr>
            <w:r w:rsidRPr="003B5C53">
              <w:rPr>
                <w:rFonts w:eastAsia="Times New Roman" w:hAnsi="Times New Roman" w:cs="Times New Roman"/>
                <w:b/>
                <w:bCs/>
                <w:sz w:val="20"/>
                <w:szCs w:val="20"/>
              </w:rPr>
              <w:t>Programinės įrangos marketinginis pavadinimas</w:t>
            </w:r>
          </w:p>
        </w:tc>
      </w:tr>
      <w:tr w:rsidR="006D7A44" w:rsidRPr="003B5C53" w14:paraId="7A808ECC" w14:textId="77777777" w:rsidTr="00E50C77">
        <w:trPr>
          <w:jc w:val="center"/>
        </w:trPr>
        <w:tc>
          <w:tcPr>
            <w:tcW w:w="562" w:type="dxa"/>
          </w:tcPr>
          <w:p w14:paraId="3B9B2772" w14:textId="73923A5A"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1.</w:t>
            </w:r>
          </w:p>
        </w:tc>
        <w:tc>
          <w:tcPr>
            <w:tcW w:w="3133" w:type="dxa"/>
          </w:tcPr>
          <w:p w14:paraId="7B4D52C0" w14:textId="77816F63"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c>
          <w:tcPr>
            <w:tcW w:w="3133" w:type="dxa"/>
          </w:tcPr>
          <w:p w14:paraId="606C7919" w14:textId="77777777"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c>
          <w:tcPr>
            <w:tcW w:w="3134" w:type="dxa"/>
          </w:tcPr>
          <w:p w14:paraId="3C6E9CC2" w14:textId="77777777"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r>
      <w:tr w:rsidR="006D7A44" w:rsidRPr="003B5C53" w14:paraId="4FB4D1DB" w14:textId="77777777" w:rsidTr="00E50C77">
        <w:trPr>
          <w:jc w:val="center"/>
        </w:trPr>
        <w:tc>
          <w:tcPr>
            <w:tcW w:w="562" w:type="dxa"/>
          </w:tcPr>
          <w:p w14:paraId="61FDDE51" w14:textId="73D8E924"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3" w:type="dxa"/>
          </w:tcPr>
          <w:p w14:paraId="30F31D86" w14:textId="0849A3F7"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3" w:type="dxa"/>
          </w:tcPr>
          <w:p w14:paraId="79C0696E" w14:textId="55005E03"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4" w:type="dxa"/>
          </w:tcPr>
          <w:p w14:paraId="6599934D" w14:textId="0D65D1F2"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r>
    </w:tbl>
    <w:p w14:paraId="263E164F" w14:textId="77777777" w:rsidR="00961303" w:rsidRPr="003B5C53" w:rsidRDefault="00961303" w:rsidP="00961303">
      <w:pPr>
        <w:pStyle w:val="ListParagraph"/>
        <w:spacing w:after="0" w:line="240" w:lineRule="auto"/>
        <w:ind w:left="567"/>
        <w:jc w:val="both"/>
        <w:rPr>
          <w:rFonts w:ascii="Times New Roman" w:eastAsia="Times New Roman" w:hAnsi="Times New Roman" w:cs="Times New Roman"/>
          <w:sz w:val="20"/>
          <w:szCs w:val="20"/>
        </w:rPr>
      </w:pPr>
    </w:p>
    <w:p w14:paraId="7372B948" w14:textId="4E7D13AC"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color w:val="000000" w:themeColor="text1"/>
          <w:sz w:val="20"/>
          <w:szCs w:val="20"/>
        </w:rPr>
        <w:t xml:space="preserve">Siūlomos </w:t>
      </w:r>
      <w:r w:rsidR="00CC622D" w:rsidRPr="003B5C53">
        <w:rPr>
          <w:rFonts w:ascii="Times New Roman" w:eastAsia="Times New Roman" w:hAnsi="Times New Roman" w:cs="Times New Roman"/>
          <w:color w:val="000000" w:themeColor="text1"/>
          <w:sz w:val="20"/>
          <w:szCs w:val="20"/>
        </w:rPr>
        <w:t>prekės</w:t>
      </w:r>
      <w:r w:rsidRPr="003B5C53">
        <w:rPr>
          <w:rFonts w:ascii="Times New Roman" w:eastAsia="Times New Roman" w:hAnsi="Times New Roman" w:cs="Times New Roman"/>
          <w:color w:val="000000" w:themeColor="text1"/>
          <w:sz w:val="20"/>
          <w:szCs w:val="20"/>
        </w:rPr>
        <w:t xml:space="preserve"> visiškai </w:t>
      </w:r>
      <w:r w:rsidRPr="003B5C53">
        <w:rPr>
          <w:rFonts w:ascii="Times New Roman" w:eastAsia="Times New Roman" w:hAnsi="Times New Roman" w:cs="Times New Roman"/>
          <w:sz w:val="20"/>
          <w:szCs w:val="20"/>
        </w:rPr>
        <w:t xml:space="preserve">atitinka pirkimo dokumentuose nurodytus reikalavimus. </w:t>
      </w:r>
    </w:p>
    <w:p w14:paraId="133AF4DF" w14:textId="77777777" w:rsidR="00E44BF6" w:rsidRPr="003B5C53" w:rsidRDefault="00E44BF6" w:rsidP="00E44BF6">
      <w:pPr>
        <w:spacing w:after="0" w:line="240" w:lineRule="auto"/>
        <w:ind w:firstLine="720"/>
        <w:jc w:val="both"/>
        <w:rPr>
          <w:rFonts w:ascii="Times New Roman" w:eastAsia="Times New Roman" w:hAnsi="Times New Roman" w:cs="Times New Roman"/>
          <w:sz w:val="20"/>
          <w:szCs w:val="20"/>
        </w:rPr>
      </w:pPr>
    </w:p>
    <w:p w14:paraId="15E68058" w14:textId="7753C400" w:rsidR="004E7DC2" w:rsidRPr="003B5C53" w:rsidRDefault="004E7DC2" w:rsidP="00556211">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Teikiame informaciją apie subtiekėjus ir kitus ūkio subjektus (</w:t>
      </w:r>
      <w:r w:rsidRPr="003B5C5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3B5C53">
        <w:rPr>
          <w:rFonts w:ascii="Times New Roman" w:eastAsia="Times New Roman" w:hAnsi="Times New Roman" w:cs="Times New Roman"/>
          <w:sz w:val="20"/>
          <w:szCs w:val="20"/>
        </w:rPr>
        <w:t>):</w:t>
      </w:r>
    </w:p>
    <w:p w14:paraId="6E3FF104" w14:textId="77777777" w:rsidR="004E7DC2" w:rsidRPr="003B5C53" w:rsidRDefault="004E7DC2" w:rsidP="004E7DC2">
      <w:pPr>
        <w:spacing w:after="0" w:line="240" w:lineRule="auto"/>
        <w:ind w:firstLine="567"/>
        <w:jc w:val="both"/>
        <w:rPr>
          <w:rFonts w:ascii="Times New Roman" w:eastAsia="Times New Roman" w:hAnsi="Times New Roman" w:cs="Times New Roman"/>
          <w:sz w:val="20"/>
          <w:szCs w:val="20"/>
        </w:rPr>
      </w:pPr>
    </w:p>
    <w:p w14:paraId="260E2529" w14:textId="77777777" w:rsidR="004E7DC2" w:rsidRPr="003B5C53" w:rsidRDefault="004E7DC2" w:rsidP="004E7DC2">
      <w:pPr>
        <w:spacing w:after="0" w:line="240" w:lineRule="auto"/>
        <w:ind w:right="141"/>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Lentelė. </w:t>
      </w:r>
      <w:r w:rsidRPr="003B5C5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E7DC2" w:rsidRPr="003B5C53" w14:paraId="49ACBBC7" w14:textId="77777777">
        <w:tc>
          <w:tcPr>
            <w:tcW w:w="675" w:type="dxa"/>
            <w:shd w:val="clear" w:color="auto" w:fill="auto"/>
          </w:tcPr>
          <w:p w14:paraId="07B44F5E"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Eil. Nr.</w:t>
            </w:r>
          </w:p>
        </w:tc>
        <w:tc>
          <w:tcPr>
            <w:tcW w:w="2864" w:type="dxa"/>
            <w:shd w:val="clear" w:color="auto" w:fill="auto"/>
          </w:tcPr>
          <w:p w14:paraId="2B5588D7" w14:textId="77777777" w:rsidR="004E7DC2" w:rsidRPr="003B5C53"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Subteikėjo pavadinimas*</w:t>
            </w:r>
          </w:p>
        </w:tc>
        <w:tc>
          <w:tcPr>
            <w:tcW w:w="3261" w:type="dxa"/>
            <w:shd w:val="clear" w:color="auto" w:fill="auto"/>
          </w:tcPr>
          <w:p w14:paraId="0B6F62B8" w14:textId="77777777" w:rsidR="004E7DC2" w:rsidRPr="003B5C53"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Pirkimo objekto dalies, perduodamos vykdyti subteikėjui ir/ar kitam ūkio subjektui, aprašymas</w:t>
            </w:r>
          </w:p>
        </w:tc>
        <w:tc>
          <w:tcPr>
            <w:tcW w:w="2806" w:type="dxa"/>
            <w:shd w:val="clear" w:color="auto" w:fill="auto"/>
          </w:tcPr>
          <w:p w14:paraId="4B2AF2AD" w14:textId="77777777" w:rsidR="004E7DC2" w:rsidRPr="003B5C53"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Įsipareigojimų dalis procentais, kuriai ketinama pasitelkti subteikėją ir/ar kitą ūkio subjektą</w:t>
            </w:r>
          </w:p>
        </w:tc>
      </w:tr>
      <w:tr w:rsidR="004E7DC2" w:rsidRPr="003B5C53" w14:paraId="0A2DEE65" w14:textId="77777777">
        <w:tc>
          <w:tcPr>
            <w:tcW w:w="675" w:type="dxa"/>
            <w:shd w:val="clear" w:color="auto" w:fill="auto"/>
          </w:tcPr>
          <w:p w14:paraId="02AC8E79"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1.</w:t>
            </w:r>
          </w:p>
        </w:tc>
        <w:tc>
          <w:tcPr>
            <w:tcW w:w="2864" w:type="dxa"/>
            <w:shd w:val="clear" w:color="auto" w:fill="auto"/>
          </w:tcPr>
          <w:p w14:paraId="30E26EE1"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79C48D0C"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463F801" w14:textId="77777777" w:rsidR="004E7DC2" w:rsidRPr="003B5C53" w:rsidRDefault="004E7DC2">
            <w:pPr>
              <w:spacing w:after="0" w:line="240" w:lineRule="auto"/>
              <w:jc w:val="both"/>
              <w:rPr>
                <w:rFonts w:ascii="Times New Roman" w:eastAsia="Times New Roman" w:hAnsi="Times New Roman" w:cs="Times New Roman"/>
                <w:sz w:val="20"/>
                <w:szCs w:val="20"/>
              </w:rPr>
            </w:pPr>
          </w:p>
        </w:tc>
      </w:tr>
      <w:tr w:rsidR="004E7DC2" w:rsidRPr="003B5C53" w14:paraId="7C40B759" w14:textId="77777777">
        <w:tc>
          <w:tcPr>
            <w:tcW w:w="675" w:type="dxa"/>
            <w:shd w:val="clear" w:color="auto" w:fill="auto"/>
          </w:tcPr>
          <w:p w14:paraId="1F1F5CBB"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2.</w:t>
            </w:r>
          </w:p>
        </w:tc>
        <w:tc>
          <w:tcPr>
            <w:tcW w:w="2864" w:type="dxa"/>
            <w:shd w:val="clear" w:color="auto" w:fill="auto"/>
          </w:tcPr>
          <w:p w14:paraId="113522B7"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3E818379"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99D8D41" w14:textId="77777777" w:rsidR="004E7DC2" w:rsidRPr="003B5C53" w:rsidRDefault="004E7DC2">
            <w:pPr>
              <w:spacing w:after="0" w:line="240" w:lineRule="auto"/>
              <w:jc w:val="both"/>
              <w:rPr>
                <w:rFonts w:ascii="Times New Roman" w:eastAsia="Times New Roman" w:hAnsi="Times New Roman" w:cs="Times New Roman"/>
                <w:sz w:val="20"/>
                <w:szCs w:val="20"/>
              </w:rPr>
            </w:pPr>
          </w:p>
        </w:tc>
      </w:tr>
      <w:tr w:rsidR="004E7DC2" w:rsidRPr="003B5C53" w14:paraId="66C4E2F0" w14:textId="77777777">
        <w:tc>
          <w:tcPr>
            <w:tcW w:w="675" w:type="dxa"/>
            <w:shd w:val="clear" w:color="auto" w:fill="auto"/>
          </w:tcPr>
          <w:p w14:paraId="59C6CF23"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p>
        </w:tc>
        <w:tc>
          <w:tcPr>
            <w:tcW w:w="2864" w:type="dxa"/>
            <w:shd w:val="clear" w:color="auto" w:fill="auto"/>
          </w:tcPr>
          <w:p w14:paraId="3B054AA8"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550DD9CF"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F69BEAE" w14:textId="77777777" w:rsidR="004E7DC2" w:rsidRPr="003B5C53" w:rsidRDefault="004E7DC2">
            <w:pPr>
              <w:spacing w:after="0" w:line="240" w:lineRule="auto"/>
              <w:jc w:val="both"/>
              <w:rPr>
                <w:rFonts w:ascii="Times New Roman" w:eastAsia="Times New Roman" w:hAnsi="Times New Roman" w:cs="Times New Roman"/>
                <w:sz w:val="20"/>
                <w:szCs w:val="20"/>
              </w:rPr>
            </w:pPr>
          </w:p>
        </w:tc>
      </w:tr>
    </w:tbl>
    <w:p w14:paraId="2A430734" w14:textId="77777777" w:rsidR="004E7DC2" w:rsidRPr="003B5C53" w:rsidRDefault="004E7DC2" w:rsidP="004E7DC2">
      <w:pPr>
        <w:spacing w:after="0" w:line="240" w:lineRule="auto"/>
        <w:ind w:right="141"/>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68780C96" w14:textId="77777777" w:rsidR="004E7DC2" w:rsidRPr="003B5C53" w:rsidRDefault="004E7DC2" w:rsidP="004E7DC2">
      <w:pPr>
        <w:spacing w:after="0" w:line="240" w:lineRule="auto"/>
        <w:ind w:firstLine="567"/>
        <w:jc w:val="both"/>
        <w:rPr>
          <w:rFonts w:ascii="Times New Roman" w:eastAsia="Times New Roman" w:hAnsi="Times New Roman" w:cs="Times New Roman"/>
          <w:sz w:val="20"/>
          <w:szCs w:val="20"/>
        </w:rPr>
      </w:pPr>
    </w:p>
    <w:p w14:paraId="22F565F1" w14:textId="77777777"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Pasiūlymas galioja iki termino, nustatyto pirkimo dokumentuose.</w:t>
      </w:r>
    </w:p>
    <w:p w14:paraId="3B549C54" w14:textId="77777777"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Kartu su pasiūlymu pateikiami šie dokumentai:</w:t>
      </w:r>
    </w:p>
    <w:p w14:paraId="37FE0AD2" w14:textId="77777777" w:rsidR="00E44BF6" w:rsidRPr="003B5C53" w:rsidRDefault="00E44BF6" w:rsidP="00E44BF6">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44BF6" w:rsidRPr="003B5C53" w14:paraId="58FD18FD" w14:textId="77777777">
        <w:tc>
          <w:tcPr>
            <w:tcW w:w="562" w:type="dxa"/>
            <w:tcBorders>
              <w:top w:val="single" w:sz="4" w:space="0" w:color="auto"/>
              <w:left w:val="single" w:sz="4" w:space="0" w:color="auto"/>
              <w:bottom w:val="single" w:sz="4" w:space="0" w:color="auto"/>
              <w:right w:val="single" w:sz="4" w:space="0" w:color="auto"/>
            </w:tcBorders>
          </w:tcPr>
          <w:p w14:paraId="27F1FEFF"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9D034E9"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138A91EF"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60D35A5"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03CFE126"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Paaiškinimas, kokia konkreti informacija dokumente yra konfidenciali</w:t>
            </w:r>
            <w:r w:rsidRPr="003B5C53">
              <w:rPr>
                <w:rFonts w:ascii="Times New Roman" w:eastAsia="Times New Roman" w:hAnsi="Times New Roman" w:cs="Times New Roman"/>
                <w:i/>
                <w:sz w:val="20"/>
                <w:szCs w:val="20"/>
              </w:rPr>
              <w:t>*</w:t>
            </w:r>
          </w:p>
        </w:tc>
      </w:tr>
      <w:tr w:rsidR="00E44BF6" w:rsidRPr="003B5C53" w14:paraId="38FABC47" w14:textId="77777777">
        <w:tc>
          <w:tcPr>
            <w:tcW w:w="562" w:type="dxa"/>
            <w:tcBorders>
              <w:top w:val="single" w:sz="4" w:space="0" w:color="auto"/>
              <w:left w:val="single" w:sz="4" w:space="0" w:color="auto"/>
              <w:bottom w:val="single" w:sz="4" w:space="0" w:color="auto"/>
              <w:right w:val="single" w:sz="4" w:space="0" w:color="auto"/>
            </w:tcBorders>
          </w:tcPr>
          <w:p w14:paraId="00B485D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288054F7"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84DDD"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6DFFD3A"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026573" w14:textId="77777777" w:rsidR="00E44BF6" w:rsidRPr="003B5C53" w:rsidRDefault="00E44BF6">
            <w:pPr>
              <w:spacing w:after="0" w:line="240" w:lineRule="auto"/>
              <w:jc w:val="both"/>
              <w:rPr>
                <w:rFonts w:ascii="Times New Roman" w:eastAsia="Times New Roman" w:hAnsi="Times New Roman" w:cs="Times New Roman"/>
                <w:sz w:val="20"/>
                <w:szCs w:val="20"/>
              </w:rPr>
            </w:pPr>
          </w:p>
        </w:tc>
      </w:tr>
      <w:tr w:rsidR="00E44BF6" w:rsidRPr="003B5C53" w14:paraId="3C97385C" w14:textId="77777777">
        <w:tc>
          <w:tcPr>
            <w:tcW w:w="562" w:type="dxa"/>
            <w:tcBorders>
              <w:top w:val="single" w:sz="4" w:space="0" w:color="auto"/>
              <w:left w:val="single" w:sz="4" w:space="0" w:color="auto"/>
              <w:bottom w:val="single" w:sz="4" w:space="0" w:color="auto"/>
              <w:right w:val="single" w:sz="4" w:space="0" w:color="auto"/>
            </w:tcBorders>
          </w:tcPr>
          <w:p w14:paraId="0615BEEC"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B4A1005" w14:textId="77777777" w:rsidR="00E44BF6" w:rsidRPr="003B5C53" w:rsidRDefault="00E44BF6">
            <w:pPr>
              <w:tabs>
                <w:tab w:val="left" w:pos="1296"/>
                <w:tab w:val="center" w:pos="4153"/>
                <w:tab w:val="right" w:pos="8306"/>
              </w:tabs>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550B5"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05EEC4"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DA5CC30" w14:textId="77777777" w:rsidR="00E44BF6" w:rsidRPr="003B5C53" w:rsidRDefault="00E44BF6">
            <w:pPr>
              <w:spacing w:after="0" w:line="240" w:lineRule="auto"/>
              <w:jc w:val="both"/>
              <w:rPr>
                <w:rFonts w:ascii="Times New Roman" w:eastAsia="Times New Roman" w:hAnsi="Times New Roman" w:cs="Times New Roman"/>
                <w:sz w:val="20"/>
                <w:szCs w:val="20"/>
              </w:rPr>
            </w:pPr>
          </w:p>
        </w:tc>
      </w:tr>
      <w:tr w:rsidR="00E44BF6" w:rsidRPr="003B5C53" w14:paraId="00DDB166" w14:textId="77777777">
        <w:tc>
          <w:tcPr>
            <w:tcW w:w="562" w:type="dxa"/>
            <w:tcBorders>
              <w:top w:val="single" w:sz="4" w:space="0" w:color="auto"/>
              <w:left w:val="single" w:sz="4" w:space="0" w:color="auto"/>
              <w:bottom w:val="single" w:sz="4" w:space="0" w:color="auto"/>
              <w:right w:val="single" w:sz="4" w:space="0" w:color="auto"/>
            </w:tcBorders>
          </w:tcPr>
          <w:p w14:paraId="105A02FB"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68311DB0"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4CE638"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28C0CC"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790C68" w14:textId="77777777" w:rsidR="00E44BF6" w:rsidRPr="003B5C53" w:rsidRDefault="00E44BF6">
            <w:pPr>
              <w:spacing w:after="0" w:line="240" w:lineRule="auto"/>
              <w:jc w:val="both"/>
              <w:rPr>
                <w:rFonts w:ascii="Times New Roman" w:eastAsia="Times New Roman" w:hAnsi="Times New Roman" w:cs="Times New Roman"/>
                <w:sz w:val="20"/>
                <w:szCs w:val="20"/>
              </w:rPr>
            </w:pPr>
          </w:p>
        </w:tc>
      </w:tr>
    </w:tbl>
    <w:p w14:paraId="53EB51B2" w14:textId="77777777" w:rsidR="00E44BF6" w:rsidRPr="003B5C53" w:rsidRDefault="00E44BF6" w:rsidP="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5AA09FD" w14:textId="77777777" w:rsidR="00E44BF6" w:rsidRPr="003B5C53" w:rsidRDefault="00E44BF6" w:rsidP="00E44BF6">
      <w:pPr>
        <w:spacing w:after="0" w:line="240" w:lineRule="auto"/>
        <w:rPr>
          <w:rFonts w:ascii="Times New Roman" w:eastAsia="Times New Roman" w:hAnsi="Times New Roman" w:cs="Times New Roman"/>
          <w:sz w:val="20"/>
          <w:szCs w:val="20"/>
        </w:rPr>
      </w:pPr>
    </w:p>
    <w:p w14:paraId="674DD233" w14:textId="77777777" w:rsidR="00E44BF6" w:rsidRPr="003B5C53"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i/>
          <w:sz w:val="20"/>
          <w:szCs w:val="20"/>
        </w:rPr>
        <w:t>__________________</w:t>
      </w:r>
      <w:r w:rsidRPr="003B5C53">
        <w:rPr>
          <w:rFonts w:ascii="Times New Roman" w:eastAsia="Times New Roman" w:hAnsi="Times New Roman" w:cs="Times New Roman"/>
          <w:i/>
          <w:sz w:val="20"/>
          <w:szCs w:val="20"/>
        </w:rPr>
        <w:tab/>
        <w:t>______________________________</w:t>
      </w:r>
      <w:r w:rsidRPr="003B5C53">
        <w:rPr>
          <w:rFonts w:ascii="Times New Roman" w:eastAsia="Times New Roman" w:hAnsi="Times New Roman" w:cs="Times New Roman"/>
          <w:i/>
          <w:sz w:val="20"/>
          <w:szCs w:val="20"/>
        </w:rPr>
        <w:tab/>
        <w:t>_________________</w:t>
      </w:r>
    </w:p>
    <w:p w14:paraId="2F85DD93" w14:textId="77777777" w:rsidR="00E44BF6" w:rsidRPr="003B5C53"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i/>
          <w:sz w:val="20"/>
          <w:szCs w:val="20"/>
        </w:rPr>
        <w:t>(pareigų pavadinimas)</w:t>
      </w:r>
      <w:r w:rsidRPr="003B5C53">
        <w:rPr>
          <w:rFonts w:ascii="Times New Roman" w:eastAsia="Times New Roman" w:hAnsi="Times New Roman" w:cs="Times New Roman"/>
          <w:i/>
          <w:sz w:val="20"/>
          <w:szCs w:val="20"/>
        </w:rPr>
        <w:tab/>
        <w:t>(tiekėjo ar jo įgalioto asmens parašas)</w:t>
      </w:r>
      <w:r w:rsidRPr="003B5C53">
        <w:rPr>
          <w:rFonts w:ascii="Times New Roman" w:eastAsia="Times New Roman" w:hAnsi="Times New Roman" w:cs="Times New Roman"/>
          <w:i/>
          <w:sz w:val="20"/>
          <w:szCs w:val="20"/>
        </w:rPr>
        <w:tab/>
        <w:t>(vardas pavardė)</w:t>
      </w:r>
    </w:p>
    <w:p w14:paraId="3D920B39" w14:textId="77777777" w:rsidR="00E44BF6" w:rsidRPr="003B5C53" w:rsidRDefault="00E44BF6" w:rsidP="00E44BF6">
      <w:pPr>
        <w:spacing w:after="0" w:line="240" w:lineRule="auto"/>
        <w:rPr>
          <w:rFonts w:ascii="Times New Roman" w:eastAsia="Times New Roman" w:hAnsi="Times New Roman" w:cs="Times New Roman"/>
          <w:i/>
          <w:sz w:val="20"/>
          <w:szCs w:val="20"/>
        </w:rPr>
      </w:pPr>
    </w:p>
    <w:p w14:paraId="26C553BD" w14:textId="77777777" w:rsidR="00E44BF6" w:rsidRPr="003B5C53" w:rsidRDefault="00E44BF6" w:rsidP="00E44BF6">
      <w:pPr>
        <w:spacing w:after="0" w:line="240" w:lineRule="auto"/>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A.V.</w:t>
      </w:r>
    </w:p>
    <w:p w14:paraId="7B2A3ED1" w14:textId="77777777" w:rsidR="00E44BF6" w:rsidRPr="003B5C53" w:rsidRDefault="00E44BF6" w:rsidP="00E44BF6">
      <w:pPr>
        <w:rPr>
          <w:rFonts w:ascii="Times New Roman" w:hAnsi="Times New Roman" w:cs="Times New Roman"/>
          <w:sz w:val="20"/>
          <w:szCs w:val="20"/>
        </w:rPr>
      </w:pPr>
    </w:p>
    <w:p w14:paraId="1EB8CADE" w14:textId="77777777" w:rsidR="00E44BF6" w:rsidRPr="00A55DDF" w:rsidRDefault="00E44BF6" w:rsidP="00E44BF6">
      <w:pPr>
        <w:jc w:val="center"/>
        <w:rPr>
          <w:rFonts w:ascii="Times New Roman" w:hAnsi="Times New Roman" w:cs="Times New Roman"/>
          <w:color w:val="7030A0"/>
          <w:sz w:val="20"/>
          <w:szCs w:val="20"/>
        </w:rPr>
      </w:pPr>
      <w:r w:rsidRPr="003B5C53">
        <w:rPr>
          <w:rFonts w:ascii="Times New Roman" w:hAnsi="Times New Roman" w:cs="Times New Roman"/>
          <w:sz w:val="20"/>
          <w:szCs w:val="20"/>
        </w:rPr>
        <w:t>__________</w:t>
      </w:r>
    </w:p>
    <w:p w14:paraId="54C09611" w14:textId="77777777" w:rsidR="007F2CFE" w:rsidRPr="00A55DDF" w:rsidRDefault="007F2CFE">
      <w:pPr>
        <w:rPr>
          <w:rFonts w:ascii="Times New Roman" w:hAnsi="Times New Roman" w:cs="Times New Roman"/>
          <w:sz w:val="20"/>
          <w:szCs w:val="20"/>
        </w:rPr>
      </w:pPr>
    </w:p>
    <w:p w14:paraId="0CC54893" w14:textId="77777777" w:rsidR="00A55DDF" w:rsidRPr="00A55DDF" w:rsidRDefault="00A55DDF">
      <w:pPr>
        <w:rPr>
          <w:rFonts w:ascii="Times New Roman" w:hAnsi="Times New Roman" w:cs="Times New Roman"/>
          <w:sz w:val="20"/>
          <w:szCs w:val="20"/>
        </w:rPr>
      </w:pPr>
    </w:p>
    <w:sectPr w:rsidR="00A55DDF" w:rsidRPr="00A55DDF" w:rsidSect="00E44BF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4253" w14:textId="77777777" w:rsidR="005306BB" w:rsidRDefault="005306BB">
      <w:pPr>
        <w:spacing w:after="0" w:line="240" w:lineRule="auto"/>
      </w:pPr>
      <w:r>
        <w:separator/>
      </w:r>
    </w:p>
  </w:endnote>
  <w:endnote w:type="continuationSeparator" w:id="0">
    <w:p w14:paraId="642EFA96" w14:textId="77777777" w:rsidR="005306BB" w:rsidRDefault="005306BB">
      <w:pPr>
        <w:spacing w:after="0" w:line="240" w:lineRule="auto"/>
      </w:pPr>
      <w:r>
        <w:continuationSeparator/>
      </w:r>
    </w:p>
  </w:endnote>
  <w:endnote w:type="continuationNotice" w:id="1">
    <w:p w14:paraId="16D4EEC6" w14:textId="77777777" w:rsidR="005306BB" w:rsidRDefault="00530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137C24E2" w14:textId="77777777" w:rsidR="00B753B7" w:rsidRDefault="00B753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0BC" w14:textId="77777777" w:rsidR="00B753B7" w:rsidRDefault="00B753B7">
    <w:pPr>
      <w:pStyle w:val="Footer"/>
      <w:jc w:val="right"/>
    </w:pPr>
  </w:p>
  <w:p w14:paraId="532FB3DA" w14:textId="77777777" w:rsidR="00B753B7" w:rsidRDefault="00B7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3E9F5" w14:textId="77777777" w:rsidR="005306BB" w:rsidRDefault="005306BB">
      <w:pPr>
        <w:spacing w:after="0" w:line="240" w:lineRule="auto"/>
      </w:pPr>
      <w:r>
        <w:separator/>
      </w:r>
    </w:p>
  </w:footnote>
  <w:footnote w:type="continuationSeparator" w:id="0">
    <w:p w14:paraId="06B9903D" w14:textId="77777777" w:rsidR="005306BB" w:rsidRDefault="005306BB">
      <w:pPr>
        <w:spacing w:after="0" w:line="240" w:lineRule="auto"/>
      </w:pPr>
      <w:r>
        <w:continuationSeparator/>
      </w:r>
    </w:p>
  </w:footnote>
  <w:footnote w:type="continuationNotice" w:id="1">
    <w:p w14:paraId="685C3A3C" w14:textId="77777777" w:rsidR="005306BB" w:rsidRDefault="005306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467"/>
    <w:multiLevelType w:val="multilevel"/>
    <w:tmpl w:val="77D80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A124A"/>
    <w:multiLevelType w:val="hybridMultilevel"/>
    <w:tmpl w:val="85767F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00F2F86"/>
    <w:multiLevelType w:val="multilevel"/>
    <w:tmpl w:val="B88EB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3A0405"/>
    <w:multiLevelType w:val="multilevel"/>
    <w:tmpl w:val="CB483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F0EB5"/>
    <w:multiLevelType w:val="multilevel"/>
    <w:tmpl w:val="B516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D72F6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38D50224"/>
    <w:multiLevelType w:val="multilevel"/>
    <w:tmpl w:val="7A521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B762EC"/>
    <w:multiLevelType w:val="multilevel"/>
    <w:tmpl w:val="7F101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5A4A60"/>
    <w:multiLevelType w:val="multilevel"/>
    <w:tmpl w:val="F598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EF7997"/>
    <w:multiLevelType w:val="multilevel"/>
    <w:tmpl w:val="C5C2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DE781A"/>
    <w:multiLevelType w:val="multilevel"/>
    <w:tmpl w:val="AD5E8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773CD7"/>
    <w:multiLevelType w:val="multilevel"/>
    <w:tmpl w:val="6EAE8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3738977">
    <w:abstractNumId w:val="5"/>
  </w:num>
  <w:num w:numId="2" w16cid:durableId="230581674">
    <w:abstractNumId w:val="0"/>
  </w:num>
  <w:num w:numId="3" w16cid:durableId="1297836974">
    <w:abstractNumId w:val="9"/>
  </w:num>
  <w:num w:numId="4" w16cid:durableId="780875247">
    <w:abstractNumId w:val="10"/>
  </w:num>
  <w:num w:numId="5" w16cid:durableId="763693511">
    <w:abstractNumId w:val="4"/>
  </w:num>
  <w:num w:numId="6" w16cid:durableId="905913278">
    <w:abstractNumId w:val="6"/>
  </w:num>
  <w:num w:numId="7" w16cid:durableId="2021008863">
    <w:abstractNumId w:val="11"/>
  </w:num>
  <w:num w:numId="8" w16cid:durableId="789518157">
    <w:abstractNumId w:val="8"/>
  </w:num>
  <w:num w:numId="9" w16cid:durableId="1252474846">
    <w:abstractNumId w:val="3"/>
  </w:num>
  <w:num w:numId="10" w16cid:durableId="894589804">
    <w:abstractNumId w:val="7"/>
  </w:num>
  <w:num w:numId="11" w16cid:durableId="356808971">
    <w:abstractNumId w:val="2"/>
  </w:num>
  <w:num w:numId="12" w16cid:durableId="405760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F6"/>
    <w:rsid w:val="00003304"/>
    <w:rsid w:val="00020100"/>
    <w:rsid w:val="00040AB2"/>
    <w:rsid w:val="00040E34"/>
    <w:rsid w:val="00043FF8"/>
    <w:rsid w:val="00055C3E"/>
    <w:rsid w:val="00086CE9"/>
    <w:rsid w:val="000A2628"/>
    <w:rsid w:val="000A6F38"/>
    <w:rsid w:val="000C3127"/>
    <w:rsid w:val="000D21B7"/>
    <w:rsid w:val="000E38BC"/>
    <w:rsid w:val="000E3F81"/>
    <w:rsid w:val="000E74F6"/>
    <w:rsid w:val="000F2B6B"/>
    <w:rsid w:val="00110B22"/>
    <w:rsid w:val="0014460E"/>
    <w:rsid w:val="00170488"/>
    <w:rsid w:val="00195A88"/>
    <w:rsid w:val="00196179"/>
    <w:rsid w:val="00197716"/>
    <w:rsid w:val="001A0E72"/>
    <w:rsid w:val="001C4C31"/>
    <w:rsid w:val="001E1C07"/>
    <w:rsid w:val="0020344E"/>
    <w:rsid w:val="0021184F"/>
    <w:rsid w:val="00222B25"/>
    <w:rsid w:val="00227861"/>
    <w:rsid w:val="0025761F"/>
    <w:rsid w:val="00260355"/>
    <w:rsid w:val="0026629A"/>
    <w:rsid w:val="00266BF1"/>
    <w:rsid w:val="00266D13"/>
    <w:rsid w:val="002B4F72"/>
    <w:rsid w:val="002C34CC"/>
    <w:rsid w:val="002D3E3B"/>
    <w:rsid w:val="002D5DAD"/>
    <w:rsid w:val="002D79AF"/>
    <w:rsid w:val="002E5CD9"/>
    <w:rsid w:val="002F6898"/>
    <w:rsid w:val="00324ADA"/>
    <w:rsid w:val="003253E9"/>
    <w:rsid w:val="00335B1C"/>
    <w:rsid w:val="00343944"/>
    <w:rsid w:val="00346557"/>
    <w:rsid w:val="00386BF9"/>
    <w:rsid w:val="003877DF"/>
    <w:rsid w:val="003A5752"/>
    <w:rsid w:val="003B176E"/>
    <w:rsid w:val="003B5C53"/>
    <w:rsid w:val="003B7670"/>
    <w:rsid w:val="003C071B"/>
    <w:rsid w:val="003C7516"/>
    <w:rsid w:val="003D0DDF"/>
    <w:rsid w:val="003E671E"/>
    <w:rsid w:val="003F3C41"/>
    <w:rsid w:val="004179FB"/>
    <w:rsid w:val="00425378"/>
    <w:rsid w:val="004256C9"/>
    <w:rsid w:val="00432937"/>
    <w:rsid w:val="00432E90"/>
    <w:rsid w:val="00453965"/>
    <w:rsid w:val="004540C6"/>
    <w:rsid w:val="004663F4"/>
    <w:rsid w:val="00467EA2"/>
    <w:rsid w:val="004A7430"/>
    <w:rsid w:val="004E7DC2"/>
    <w:rsid w:val="004F1582"/>
    <w:rsid w:val="00512AC3"/>
    <w:rsid w:val="0052580A"/>
    <w:rsid w:val="005306BB"/>
    <w:rsid w:val="00556211"/>
    <w:rsid w:val="005578B3"/>
    <w:rsid w:val="005A3489"/>
    <w:rsid w:val="005A78D9"/>
    <w:rsid w:val="005A7B01"/>
    <w:rsid w:val="005B744A"/>
    <w:rsid w:val="005C445A"/>
    <w:rsid w:val="005D1FF9"/>
    <w:rsid w:val="005D4FB5"/>
    <w:rsid w:val="005D54CD"/>
    <w:rsid w:val="005E28E7"/>
    <w:rsid w:val="005F1292"/>
    <w:rsid w:val="00600998"/>
    <w:rsid w:val="00613C81"/>
    <w:rsid w:val="00613F2F"/>
    <w:rsid w:val="00630737"/>
    <w:rsid w:val="00637B2E"/>
    <w:rsid w:val="006912FC"/>
    <w:rsid w:val="006A543C"/>
    <w:rsid w:val="006A5A78"/>
    <w:rsid w:val="006C4242"/>
    <w:rsid w:val="006D7A44"/>
    <w:rsid w:val="006E1373"/>
    <w:rsid w:val="00700C1B"/>
    <w:rsid w:val="00700F74"/>
    <w:rsid w:val="00702495"/>
    <w:rsid w:val="007110E2"/>
    <w:rsid w:val="00711C4A"/>
    <w:rsid w:val="0071243F"/>
    <w:rsid w:val="00714963"/>
    <w:rsid w:val="0071760D"/>
    <w:rsid w:val="00722D25"/>
    <w:rsid w:val="00731307"/>
    <w:rsid w:val="00731B56"/>
    <w:rsid w:val="00747B33"/>
    <w:rsid w:val="00791173"/>
    <w:rsid w:val="00792C2D"/>
    <w:rsid w:val="007A6B38"/>
    <w:rsid w:val="007B03E1"/>
    <w:rsid w:val="007D54A6"/>
    <w:rsid w:val="007D682D"/>
    <w:rsid w:val="007E362A"/>
    <w:rsid w:val="007F2CFE"/>
    <w:rsid w:val="00802052"/>
    <w:rsid w:val="00802080"/>
    <w:rsid w:val="00804B78"/>
    <w:rsid w:val="008127FB"/>
    <w:rsid w:val="008132FF"/>
    <w:rsid w:val="00824FB2"/>
    <w:rsid w:val="00845865"/>
    <w:rsid w:val="00862244"/>
    <w:rsid w:val="0087427F"/>
    <w:rsid w:val="008748FF"/>
    <w:rsid w:val="00880094"/>
    <w:rsid w:val="0088245C"/>
    <w:rsid w:val="008837CF"/>
    <w:rsid w:val="00883AD9"/>
    <w:rsid w:val="00887271"/>
    <w:rsid w:val="008C0840"/>
    <w:rsid w:val="008C329B"/>
    <w:rsid w:val="008C528D"/>
    <w:rsid w:val="008E12C8"/>
    <w:rsid w:val="008E1D75"/>
    <w:rsid w:val="008F7049"/>
    <w:rsid w:val="00913C1B"/>
    <w:rsid w:val="00917BB5"/>
    <w:rsid w:val="0092681F"/>
    <w:rsid w:val="00960BFB"/>
    <w:rsid w:val="00961303"/>
    <w:rsid w:val="00976378"/>
    <w:rsid w:val="00986412"/>
    <w:rsid w:val="00986DE3"/>
    <w:rsid w:val="00987180"/>
    <w:rsid w:val="009D0DDA"/>
    <w:rsid w:val="00A12714"/>
    <w:rsid w:val="00A179DC"/>
    <w:rsid w:val="00A55DDF"/>
    <w:rsid w:val="00A616E7"/>
    <w:rsid w:val="00A65688"/>
    <w:rsid w:val="00A665D0"/>
    <w:rsid w:val="00A9784D"/>
    <w:rsid w:val="00A97C50"/>
    <w:rsid w:val="00AA1537"/>
    <w:rsid w:val="00AA3A83"/>
    <w:rsid w:val="00AD0B9B"/>
    <w:rsid w:val="00AD7F10"/>
    <w:rsid w:val="00B0375B"/>
    <w:rsid w:val="00B05143"/>
    <w:rsid w:val="00B11C73"/>
    <w:rsid w:val="00B720D5"/>
    <w:rsid w:val="00B753B7"/>
    <w:rsid w:val="00B82C6E"/>
    <w:rsid w:val="00B83701"/>
    <w:rsid w:val="00BA090E"/>
    <w:rsid w:val="00BA13DD"/>
    <w:rsid w:val="00BA73FE"/>
    <w:rsid w:val="00BD5F9A"/>
    <w:rsid w:val="00BF04B7"/>
    <w:rsid w:val="00C410D2"/>
    <w:rsid w:val="00C5705D"/>
    <w:rsid w:val="00C710C1"/>
    <w:rsid w:val="00C92D41"/>
    <w:rsid w:val="00C95886"/>
    <w:rsid w:val="00CB22AD"/>
    <w:rsid w:val="00CB3EA7"/>
    <w:rsid w:val="00CC298A"/>
    <w:rsid w:val="00CC622D"/>
    <w:rsid w:val="00CE7950"/>
    <w:rsid w:val="00CF12AD"/>
    <w:rsid w:val="00CF39E2"/>
    <w:rsid w:val="00D117F0"/>
    <w:rsid w:val="00D131D5"/>
    <w:rsid w:val="00D16CE0"/>
    <w:rsid w:val="00D25013"/>
    <w:rsid w:val="00D514F6"/>
    <w:rsid w:val="00D65501"/>
    <w:rsid w:val="00D66443"/>
    <w:rsid w:val="00D9399F"/>
    <w:rsid w:val="00D96375"/>
    <w:rsid w:val="00DA6758"/>
    <w:rsid w:val="00DB465A"/>
    <w:rsid w:val="00DF1B07"/>
    <w:rsid w:val="00DF7BBC"/>
    <w:rsid w:val="00E07B86"/>
    <w:rsid w:val="00E15919"/>
    <w:rsid w:val="00E343C2"/>
    <w:rsid w:val="00E44BF6"/>
    <w:rsid w:val="00E50C77"/>
    <w:rsid w:val="00E5654C"/>
    <w:rsid w:val="00E8565F"/>
    <w:rsid w:val="00EB58F4"/>
    <w:rsid w:val="00EB66CC"/>
    <w:rsid w:val="00EC3E47"/>
    <w:rsid w:val="00ED1F49"/>
    <w:rsid w:val="00EE4A4E"/>
    <w:rsid w:val="00F61E6A"/>
    <w:rsid w:val="00F71CED"/>
    <w:rsid w:val="00F77A79"/>
    <w:rsid w:val="00F8324D"/>
    <w:rsid w:val="00F93037"/>
    <w:rsid w:val="00FC33F9"/>
    <w:rsid w:val="00FC37CC"/>
    <w:rsid w:val="00FC4553"/>
    <w:rsid w:val="00FE10D1"/>
    <w:rsid w:val="00FE4A14"/>
    <w:rsid w:val="28364DA3"/>
    <w:rsid w:val="324039E1"/>
    <w:rsid w:val="62B03AFC"/>
    <w:rsid w:val="730397A6"/>
    <w:rsid w:val="7E9A93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8CBC"/>
  <w15:chartTrackingRefBased/>
  <w15:docId w15:val="{0050C713-8058-694C-BAB3-CFB3F6F8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BF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semiHidden/>
    <w:unhideWhenUsed/>
    <w:qFormat/>
    <w:rsid w:val="00E44BF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44BF6"/>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44BF6"/>
    <w:rPr>
      <w:strike w:val="0"/>
      <w:dstrike w:val="0"/>
      <w:color w:val="auto"/>
      <w:u w:val="none"/>
      <w:effect w:val="none"/>
    </w:rPr>
  </w:style>
  <w:style w:type="paragraph" w:styleId="CommentText">
    <w:name w:val="annotation text"/>
    <w:basedOn w:val="Normal"/>
    <w:link w:val="CommentTextChar"/>
    <w:uiPriority w:val="99"/>
    <w:unhideWhenUsed/>
    <w:rsid w:val="00E44BF6"/>
    <w:rPr>
      <w:sz w:val="20"/>
      <w:szCs w:val="20"/>
    </w:rPr>
  </w:style>
  <w:style w:type="character" w:customStyle="1" w:styleId="CommentTextChar">
    <w:name w:val="Comment Text Char"/>
    <w:basedOn w:val="DefaultParagraphFont"/>
    <w:link w:val="CommentText"/>
    <w:uiPriority w:val="99"/>
    <w:rsid w:val="00E44BF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4BF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44BF6"/>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E44BF6"/>
    <w:rPr>
      <w:sz w:val="16"/>
      <w:szCs w:val="16"/>
    </w:rPr>
  </w:style>
  <w:style w:type="table" w:styleId="TableGrid">
    <w:name w:val="Table Grid"/>
    <w:basedOn w:val="TableNormal"/>
    <w:uiPriority w:val="39"/>
    <w:rsid w:val="00E44B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44BF6"/>
    <w:pPr>
      <w:spacing w:before="100" w:beforeAutospacing="1" w:after="100" w:afterAutospacing="1"/>
    </w:pPr>
  </w:style>
  <w:style w:type="paragraph" w:styleId="Footer">
    <w:name w:val="footer"/>
    <w:basedOn w:val="Normal"/>
    <w:link w:val="FooterChar"/>
    <w:uiPriority w:val="99"/>
    <w:unhideWhenUsed/>
    <w:rsid w:val="00E44BF6"/>
    <w:pPr>
      <w:tabs>
        <w:tab w:val="center" w:pos="4513"/>
        <w:tab w:val="right" w:pos="9026"/>
      </w:tabs>
    </w:pPr>
  </w:style>
  <w:style w:type="character" w:customStyle="1" w:styleId="FooterChar">
    <w:name w:val="Footer Char"/>
    <w:basedOn w:val="DefaultParagraphFont"/>
    <w:link w:val="Footer"/>
    <w:uiPriority w:val="99"/>
    <w:rsid w:val="00E44BF6"/>
    <w:rPr>
      <w:rFonts w:eastAsiaTheme="minorEastAsia"/>
      <w:kern w:val="0"/>
      <w:sz w:val="21"/>
      <w:szCs w:val="21"/>
      <w:lang w:eastAsia="lt-LT"/>
      <w14:ligatures w14:val="none"/>
    </w:rPr>
  </w:style>
  <w:style w:type="paragraph" w:styleId="Title">
    <w:name w:val="Title"/>
    <w:basedOn w:val="Normal"/>
    <w:next w:val="Normal"/>
    <w:link w:val="TitleChar"/>
    <w:uiPriority w:val="10"/>
    <w:qFormat/>
    <w:rsid w:val="00E44BF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44BF6"/>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normaltextrun">
    <w:name w:val="normaltextrun"/>
    <w:basedOn w:val="DefaultParagraphFont"/>
    <w:rsid w:val="00222B25"/>
  </w:style>
  <w:style w:type="paragraph" w:styleId="CommentSubject">
    <w:name w:val="annotation subject"/>
    <w:basedOn w:val="CommentText"/>
    <w:next w:val="CommentText"/>
    <w:link w:val="CommentSubjectChar"/>
    <w:uiPriority w:val="99"/>
    <w:semiHidden/>
    <w:unhideWhenUsed/>
    <w:rsid w:val="00BA090E"/>
    <w:pPr>
      <w:spacing w:line="240" w:lineRule="auto"/>
    </w:pPr>
    <w:rPr>
      <w:b/>
      <w:bCs/>
    </w:rPr>
  </w:style>
  <w:style w:type="character" w:customStyle="1" w:styleId="CommentSubjectChar">
    <w:name w:val="Comment Subject Char"/>
    <w:basedOn w:val="CommentTextChar"/>
    <w:link w:val="CommentSubject"/>
    <w:uiPriority w:val="99"/>
    <w:semiHidden/>
    <w:rsid w:val="00BA090E"/>
    <w:rPr>
      <w:rFonts w:eastAsiaTheme="minorEastAsia"/>
      <w:b/>
      <w:bCs/>
      <w:kern w:val="0"/>
      <w:sz w:val="20"/>
      <w:szCs w:val="20"/>
      <w:lang w:eastAsia="lt-LT"/>
      <w14:ligatures w14:val="none"/>
    </w:rPr>
  </w:style>
  <w:style w:type="paragraph" w:styleId="Header">
    <w:name w:val="header"/>
    <w:basedOn w:val="Normal"/>
    <w:link w:val="HeaderChar"/>
    <w:uiPriority w:val="99"/>
    <w:semiHidden/>
    <w:unhideWhenUsed/>
    <w:rsid w:val="004663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663F4"/>
    <w:rPr>
      <w:rFonts w:eastAsiaTheme="minorEastAsia"/>
      <w:kern w:val="0"/>
      <w:sz w:val="21"/>
      <w:szCs w:val="21"/>
      <w:lang w:eastAsia="lt-LT"/>
      <w14:ligatures w14:val="none"/>
    </w:rPr>
  </w:style>
  <w:style w:type="paragraph" w:styleId="Revision">
    <w:name w:val="Revision"/>
    <w:hidden/>
    <w:uiPriority w:val="99"/>
    <w:semiHidden/>
    <w:rsid w:val="007D54A6"/>
    <w:pPr>
      <w:spacing w:after="0" w:line="240" w:lineRule="auto"/>
    </w:pPr>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E15919"/>
    <w:rPr>
      <w:color w:val="954F72" w:themeColor="followedHyperlink"/>
      <w:u w:val="single"/>
    </w:rPr>
  </w:style>
  <w:style w:type="character" w:styleId="UnresolvedMention">
    <w:name w:val="Unresolved Mention"/>
    <w:basedOn w:val="DefaultParagraphFont"/>
    <w:uiPriority w:val="99"/>
    <w:semiHidden/>
    <w:unhideWhenUsed/>
    <w:rsid w:val="007A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264638">
      <w:bodyDiv w:val="1"/>
      <w:marLeft w:val="0"/>
      <w:marRight w:val="0"/>
      <w:marTop w:val="0"/>
      <w:marBottom w:val="0"/>
      <w:divBdr>
        <w:top w:val="none" w:sz="0" w:space="0" w:color="auto"/>
        <w:left w:val="none" w:sz="0" w:space="0" w:color="auto"/>
        <w:bottom w:val="none" w:sz="0" w:space="0" w:color="auto"/>
        <w:right w:val="none" w:sz="0" w:space="0" w:color="auto"/>
      </w:divBdr>
      <w:divsChild>
        <w:div w:id="19936230">
          <w:marLeft w:val="0"/>
          <w:marRight w:val="0"/>
          <w:marTop w:val="0"/>
          <w:marBottom w:val="0"/>
          <w:divBdr>
            <w:top w:val="none" w:sz="0" w:space="0" w:color="auto"/>
            <w:left w:val="none" w:sz="0" w:space="0" w:color="auto"/>
            <w:bottom w:val="none" w:sz="0" w:space="0" w:color="auto"/>
            <w:right w:val="none" w:sz="0" w:space="0" w:color="auto"/>
          </w:divBdr>
          <w:divsChild>
            <w:div w:id="2081172747">
              <w:marLeft w:val="0"/>
              <w:marRight w:val="0"/>
              <w:marTop w:val="30"/>
              <w:marBottom w:val="30"/>
              <w:divBdr>
                <w:top w:val="none" w:sz="0" w:space="0" w:color="auto"/>
                <w:left w:val="none" w:sz="0" w:space="0" w:color="auto"/>
                <w:bottom w:val="none" w:sz="0" w:space="0" w:color="auto"/>
                <w:right w:val="none" w:sz="0" w:space="0" w:color="auto"/>
              </w:divBdr>
              <w:divsChild>
                <w:div w:id="63191158">
                  <w:marLeft w:val="0"/>
                  <w:marRight w:val="0"/>
                  <w:marTop w:val="0"/>
                  <w:marBottom w:val="0"/>
                  <w:divBdr>
                    <w:top w:val="none" w:sz="0" w:space="0" w:color="auto"/>
                    <w:left w:val="none" w:sz="0" w:space="0" w:color="auto"/>
                    <w:bottom w:val="none" w:sz="0" w:space="0" w:color="auto"/>
                    <w:right w:val="none" w:sz="0" w:space="0" w:color="auto"/>
                  </w:divBdr>
                  <w:divsChild>
                    <w:div w:id="1391727784">
                      <w:marLeft w:val="0"/>
                      <w:marRight w:val="0"/>
                      <w:marTop w:val="0"/>
                      <w:marBottom w:val="0"/>
                      <w:divBdr>
                        <w:top w:val="none" w:sz="0" w:space="0" w:color="auto"/>
                        <w:left w:val="none" w:sz="0" w:space="0" w:color="auto"/>
                        <w:bottom w:val="none" w:sz="0" w:space="0" w:color="auto"/>
                        <w:right w:val="none" w:sz="0" w:space="0" w:color="auto"/>
                      </w:divBdr>
                    </w:div>
                  </w:divsChild>
                </w:div>
                <w:div w:id="195045091">
                  <w:marLeft w:val="0"/>
                  <w:marRight w:val="0"/>
                  <w:marTop w:val="0"/>
                  <w:marBottom w:val="0"/>
                  <w:divBdr>
                    <w:top w:val="none" w:sz="0" w:space="0" w:color="auto"/>
                    <w:left w:val="none" w:sz="0" w:space="0" w:color="auto"/>
                    <w:bottom w:val="none" w:sz="0" w:space="0" w:color="auto"/>
                    <w:right w:val="none" w:sz="0" w:space="0" w:color="auto"/>
                  </w:divBdr>
                  <w:divsChild>
                    <w:div w:id="631599102">
                      <w:marLeft w:val="0"/>
                      <w:marRight w:val="0"/>
                      <w:marTop w:val="0"/>
                      <w:marBottom w:val="0"/>
                      <w:divBdr>
                        <w:top w:val="none" w:sz="0" w:space="0" w:color="auto"/>
                        <w:left w:val="none" w:sz="0" w:space="0" w:color="auto"/>
                        <w:bottom w:val="none" w:sz="0" w:space="0" w:color="auto"/>
                        <w:right w:val="none" w:sz="0" w:space="0" w:color="auto"/>
                      </w:divBdr>
                    </w:div>
                  </w:divsChild>
                </w:div>
                <w:div w:id="229965898">
                  <w:marLeft w:val="0"/>
                  <w:marRight w:val="0"/>
                  <w:marTop w:val="0"/>
                  <w:marBottom w:val="0"/>
                  <w:divBdr>
                    <w:top w:val="none" w:sz="0" w:space="0" w:color="auto"/>
                    <w:left w:val="none" w:sz="0" w:space="0" w:color="auto"/>
                    <w:bottom w:val="none" w:sz="0" w:space="0" w:color="auto"/>
                    <w:right w:val="none" w:sz="0" w:space="0" w:color="auto"/>
                  </w:divBdr>
                  <w:divsChild>
                    <w:div w:id="1898665340">
                      <w:marLeft w:val="0"/>
                      <w:marRight w:val="0"/>
                      <w:marTop w:val="0"/>
                      <w:marBottom w:val="0"/>
                      <w:divBdr>
                        <w:top w:val="none" w:sz="0" w:space="0" w:color="auto"/>
                        <w:left w:val="none" w:sz="0" w:space="0" w:color="auto"/>
                        <w:bottom w:val="none" w:sz="0" w:space="0" w:color="auto"/>
                        <w:right w:val="none" w:sz="0" w:space="0" w:color="auto"/>
                      </w:divBdr>
                    </w:div>
                  </w:divsChild>
                </w:div>
                <w:div w:id="313263282">
                  <w:marLeft w:val="0"/>
                  <w:marRight w:val="0"/>
                  <w:marTop w:val="0"/>
                  <w:marBottom w:val="0"/>
                  <w:divBdr>
                    <w:top w:val="none" w:sz="0" w:space="0" w:color="auto"/>
                    <w:left w:val="none" w:sz="0" w:space="0" w:color="auto"/>
                    <w:bottom w:val="none" w:sz="0" w:space="0" w:color="auto"/>
                    <w:right w:val="none" w:sz="0" w:space="0" w:color="auto"/>
                  </w:divBdr>
                  <w:divsChild>
                    <w:div w:id="654381261">
                      <w:marLeft w:val="0"/>
                      <w:marRight w:val="0"/>
                      <w:marTop w:val="0"/>
                      <w:marBottom w:val="0"/>
                      <w:divBdr>
                        <w:top w:val="none" w:sz="0" w:space="0" w:color="auto"/>
                        <w:left w:val="none" w:sz="0" w:space="0" w:color="auto"/>
                        <w:bottom w:val="none" w:sz="0" w:space="0" w:color="auto"/>
                        <w:right w:val="none" w:sz="0" w:space="0" w:color="auto"/>
                      </w:divBdr>
                    </w:div>
                  </w:divsChild>
                </w:div>
                <w:div w:id="315106968">
                  <w:marLeft w:val="0"/>
                  <w:marRight w:val="0"/>
                  <w:marTop w:val="0"/>
                  <w:marBottom w:val="0"/>
                  <w:divBdr>
                    <w:top w:val="none" w:sz="0" w:space="0" w:color="auto"/>
                    <w:left w:val="none" w:sz="0" w:space="0" w:color="auto"/>
                    <w:bottom w:val="none" w:sz="0" w:space="0" w:color="auto"/>
                    <w:right w:val="none" w:sz="0" w:space="0" w:color="auto"/>
                  </w:divBdr>
                  <w:divsChild>
                    <w:div w:id="1377122572">
                      <w:marLeft w:val="0"/>
                      <w:marRight w:val="0"/>
                      <w:marTop w:val="0"/>
                      <w:marBottom w:val="0"/>
                      <w:divBdr>
                        <w:top w:val="none" w:sz="0" w:space="0" w:color="auto"/>
                        <w:left w:val="none" w:sz="0" w:space="0" w:color="auto"/>
                        <w:bottom w:val="none" w:sz="0" w:space="0" w:color="auto"/>
                        <w:right w:val="none" w:sz="0" w:space="0" w:color="auto"/>
                      </w:divBdr>
                    </w:div>
                  </w:divsChild>
                </w:div>
                <w:div w:id="453670245">
                  <w:marLeft w:val="0"/>
                  <w:marRight w:val="0"/>
                  <w:marTop w:val="0"/>
                  <w:marBottom w:val="0"/>
                  <w:divBdr>
                    <w:top w:val="none" w:sz="0" w:space="0" w:color="auto"/>
                    <w:left w:val="none" w:sz="0" w:space="0" w:color="auto"/>
                    <w:bottom w:val="none" w:sz="0" w:space="0" w:color="auto"/>
                    <w:right w:val="none" w:sz="0" w:space="0" w:color="auto"/>
                  </w:divBdr>
                  <w:divsChild>
                    <w:div w:id="1333683942">
                      <w:marLeft w:val="0"/>
                      <w:marRight w:val="0"/>
                      <w:marTop w:val="0"/>
                      <w:marBottom w:val="0"/>
                      <w:divBdr>
                        <w:top w:val="none" w:sz="0" w:space="0" w:color="auto"/>
                        <w:left w:val="none" w:sz="0" w:space="0" w:color="auto"/>
                        <w:bottom w:val="none" w:sz="0" w:space="0" w:color="auto"/>
                        <w:right w:val="none" w:sz="0" w:space="0" w:color="auto"/>
                      </w:divBdr>
                    </w:div>
                  </w:divsChild>
                </w:div>
                <w:div w:id="747460034">
                  <w:marLeft w:val="0"/>
                  <w:marRight w:val="0"/>
                  <w:marTop w:val="0"/>
                  <w:marBottom w:val="0"/>
                  <w:divBdr>
                    <w:top w:val="none" w:sz="0" w:space="0" w:color="auto"/>
                    <w:left w:val="none" w:sz="0" w:space="0" w:color="auto"/>
                    <w:bottom w:val="none" w:sz="0" w:space="0" w:color="auto"/>
                    <w:right w:val="none" w:sz="0" w:space="0" w:color="auto"/>
                  </w:divBdr>
                  <w:divsChild>
                    <w:div w:id="1123036561">
                      <w:marLeft w:val="0"/>
                      <w:marRight w:val="0"/>
                      <w:marTop w:val="0"/>
                      <w:marBottom w:val="0"/>
                      <w:divBdr>
                        <w:top w:val="none" w:sz="0" w:space="0" w:color="auto"/>
                        <w:left w:val="none" w:sz="0" w:space="0" w:color="auto"/>
                        <w:bottom w:val="none" w:sz="0" w:space="0" w:color="auto"/>
                        <w:right w:val="none" w:sz="0" w:space="0" w:color="auto"/>
                      </w:divBdr>
                    </w:div>
                  </w:divsChild>
                </w:div>
                <w:div w:id="928538739">
                  <w:marLeft w:val="0"/>
                  <w:marRight w:val="0"/>
                  <w:marTop w:val="0"/>
                  <w:marBottom w:val="0"/>
                  <w:divBdr>
                    <w:top w:val="none" w:sz="0" w:space="0" w:color="auto"/>
                    <w:left w:val="none" w:sz="0" w:space="0" w:color="auto"/>
                    <w:bottom w:val="none" w:sz="0" w:space="0" w:color="auto"/>
                    <w:right w:val="none" w:sz="0" w:space="0" w:color="auto"/>
                  </w:divBdr>
                  <w:divsChild>
                    <w:div w:id="37246927">
                      <w:marLeft w:val="0"/>
                      <w:marRight w:val="0"/>
                      <w:marTop w:val="0"/>
                      <w:marBottom w:val="0"/>
                      <w:divBdr>
                        <w:top w:val="none" w:sz="0" w:space="0" w:color="auto"/>
                        <w:left w:val="none" w:sz="0" w:space="0" w:color="auto"/>
                        <w:bottom w:val="none" w:sz="0" w:space="0" w:color="auto"/>
                        <w:right w:val="none" w:sz="0" w:space="0" w:color="auto"/>
                      </w:divBdr>
                    </w:div>
                  </w:divsChild>
                </w:div>
                <w:div w:id="976572674">
                  <w:marLeft w:val="0"/>
                  <w:marRight w:val="0"/>
                  <w:marTop w:val="0"/>
                  <w:marBottom w:val="0"/>
                  <w:divBdr>
                    <w:top w:val="none" w:sz="0" w:space="0" w:color="auto"/>
                    <w:left w:val="none" w:sz="0" w:space="0" w:color="auto"/>
                    <w:bottom w:val="none" w:sz="0" w:space="0" w:color="auto"/>
                    <w:right w:val="none" w:sz="0" w:space="0" w:color="auto"/>
                  </w:divBdr>
                  <w:divsChild>
                    <w:div w:id="608439552">
                      <w:marLeft w:val="0"/>
                      <w:marRight w:val="0"/>
                      <w:marTop w:val="0"/>
                      <w:marBottom w:val="0"/>
                      <w:divBdr>
                        <w:top w:val="none" w:sz="0" w:space="0" w:color="auto"/>
                        <w:left w:val="none" w:sz="0" w:space="0" w:color="auto"/>
                        <w:bottom w:val="none" w:sz="0" w:space="0" w:color="auto"/>
                        <w:right w:val="none" w:sz="0" w:space="0" w:color="auto"/>
                      </w:divBdr>
                    </w:div>
                  </w:divsChild>
                </w:div>
                <w:div w:id="1024553278">
                  <w:marLeft w:val="0"/>
                  <w:marRight w:val="0"/>
                  <w:marTop w:val="0"/>
                  <w:marBottom w:val="0"/>
                  <w:divBdr>
                    <w:top w:val="none" w:sz="0" w:space="0" w:color="auto"/>
                    <w:left w:val="none" w:sz="0" w:space="0" w:color="auto"/>
                    <w:bottom w:val="none" w:sz="0" w:space="0" w:color="auto"/>
                    <w:right w:val="none" w:sz="0" w:space="0" w:color="auto"/>
                  </w:divBdr>
                  <w:divsChild>
                    <w:div w:id="1956591314">
                      <w:marLeft w:val="0"/>
                      <w:marRight w:val="0"/>
                      <w:marTop w:val="0"/>
                      <w:marBottom w:val="0"/>
                      <w:divBdr>
                        <w:top w:val="none" w:sz="0" w:space="0" w:color="auto"/>
                        <w:left w:val="none" w:sz="0" w:space="0" w:color="auto"/>
                        <w:bottom w:val="none" w:sz="0" w:space="0" w:color="auto"/>
                        <w:right w:val="none" w:sz="0" w:space="0" w:color="auto"/>
                      </w:divBdr>
                    </w:div>
                  </w:divsChild>
                </w:div>
                <w:div w:id="1027683505">
                  <w:marLeft w:val="0"/>
                  <w:marRight w:val="0"/>
                  <w:marTop w:val="0"/>
                  <w:marBottom w:val="0"/>
                  <w:divBdr>
                    <w:top w:val="none" w:sz="0" w:space="0" w:color="auto"/>
                    <w:left w:val="none" w:sz="0" w:space="0" w:color="auto"/>
                    <w:bottom w:val="none" w:sz="0" w:space="0" w:color="auto"/>
                    <w:right w:val="none" w:sz="0" w:space="0" w:color="auto"/>
                  </w:divBdr>
                  <w:divsChild>
                    <w:div w:id="644965711">
                      <w:marLeft w:val="0"/>
                      <w:marRight w:val="0"/>
                      <w:marTop w:val="0"/>
                      <w:marBottom w:val="0"/>
                      <w:divBdr>
                        <w:top w:val="none" w:sz="0" w:space="0" w:color="auto"/>
                        <w:left w:val="none" w:sz="0" w:space="0" w:color="auto"/>
                        <w:bottom w:val="none" w:sz="0" w:space="0" w:color="auto"/>
                        <w:right w:val="none" w:sz="0" w:space="0" w:color="auto"/>
                      </w:divBdr>
                    </w:div>
                  </w:divsChild>
                </w:div>
                <w:div w:id="1319457395">
                  <w:marLeft w:val="0"/>
                  <w:marRight w:val="0"/>
                  <w:marTop w:val="0"/>
                  <w:marBottom w:val="0"/>
                  <w:divBdr>
                    <w:top w:val="none" w:sz="0" w:space="0" w:color="auto"/>
                    <w:left w:val="none" w:sz="0" w:space="0" w:color="auto"/>
                    <w:bottom w:val="none" w:sz="0" w:space="0" w:color="auto"/>
                    <w:right w:val="none" w:sz="0" w:space="0" w:color="auto"/>
                  </w:divBdr>
                  <w:divsChild>
                    <w:div w:id="916942137">
                      <w:marLeft w:val="0"/>
                      <w:marRight w:val="0"/>
                      <w:marTop w:val="0"/>
                      <w:marBottom w:val="0"/>
                      <w:divBdr>
                        <w:top w:val="none" w:sz="0" w:space="0" w:color="auto"/>
                        <w:left w:val="none" w:sz="0" w:space="0" w:color="auto"/>
                        <w:bottom w:val="none" w:sz="0" w:space="0" w:color="auto"/>
                        <w:right w:val="none" w:sz="0" w:space="0" w:color="auto"/>
                      </w:divBdr>
                    </w:div>
                  </w:divsChild>
                </w:div>
                <w:div w:id="1491562369">
                  <w:marLeft w:val="0"/>
                  <w:marRight w:val="0"/>
                  <w:marTop w:val="0"/>
                  <w:marBottom w:val="0"/>
                  <w:divBdr>
                    <w:top w:val="none" w:sz="0" w:space="0" w:color="auto"/>
                    <w:left w:val="none" w:sz="0" w:space="0" w:color="auto"/>
                    <w:bottom w:val="none" w:sz="0" w:space="0" w:color="auto"/>
                    <w:right w:val="none" w:sz="0" w:space="0" w:color="auto"/>
                  </w:divBdr>
                  <w:divsChild>
                    <w:div w:id="1327785309">
                      <w:marLeft w:val="0"/>
                      <w:marRight w:val="0"/>
                      <w:marTop w:val="0"/>
                      <w:marBottom w:val="0"/>
                      <w:divBdr>
                        <w:top w:val="none" w:sz="0" w:space="0" w:color="auto"/>
                        <w:left w:val="none" w:sz="0" w:space="0" w:color="auto"/>
                        <w:bottom w:val="none" w:sz="0" w:space="0" w:color="auto"/>
                        <w:right w:val="none" w:sz="0" w:space="0" w:color="auto"/>
                      </w:divBdr>
                    </w:div>
                  </w:divsChild>
                </w:div>
                <w:div w:id="1494561561">
                  <w:marLeft w:val="0"/>
                  <w:marRight w:val="0"/>
                  <w:marTop w:val="0"/>
                  <w:marBottom w:val="0"/>
                  <w:divBdr>
                    <w:top w:val="none" w:sz="0" w:space="0" w:color="auto"/>
                    <w:left w:val="none" w:sz="0" w:space="0" w:color="auto"/>
                    <w:bottom w:val="none" w:sz="0" w:space="0" w:color="auto"/>
                    <w:right w:val="none" w:sz="0" w:space="0" w:color="auto"/>
                  </w:divBdr>
                  <w:divsChild>
                    <w:div w:id="591668229">
                      <w:marLeft w:val="0"/>
                      <w:marRight w:val="0"/>
                      <w:marTop w:val="0"/>
                      <w:marBottom w:val="0"/>
                      <w:divBdr>
                        <w:top w:val="none" w:sz="0" w:space="0" w:color="auto"/>
                        <w:left w:val="none" w:sz="0" w:space="0" w:color="auto"/>
                        <w:bottom w:val="none" w:sz="0" w:space="0" w:color="auto"/>
                        <w:right w:val="none" w:sz="0" w:space="0" w:color="auto"/>
                      </w:divBdr>
                    </w:div>
                  </w:divsChild>
                </w:div>
                <w:div w:id="1730226753">
                  <w:marLeft w:val="0"/>
                  <w:marRight w:val="0"/>
                  <w:marTop w:val="0"/>
                  <w:marBottom w:val="0"/>
                  <w:divBdr>
                    <w:top w:val="none" w:sz="0" w:space="0" w:color="auto"/>
                    <w:left w:val="none" w:sz="0" w:space="0" w:color="auto"/>
                    <w:bottom w:val="none" w:sz="0" w:space="0" w:color="auto"/>
                    <w:right w:val="none" w:sz="0" w:space="0" w:color="auto"/>
                  </w:divBdr>
                  <w:divsChild>
                    <w:div w:id="1096292353">
                      <w:marLeft w:val="0"/>
                      <w:marRight w:val="0"/>
                      <w:marTop w:val="0"/>
                      <w:marBottom w:val="0"/>
                      <w:divBdr>
                        <w:top w:val="none" w:sz="0" w:space="0" w:color="auto"/>
                        <w:left w:val="none" w:sz="0" w:space="0" w:color="auto"/>
                        <w:bottom w:val="none" w:sz="0" w:space="0" w:color="auto"/>
                        <w:right w:val="none" w:sz="0" w:space="0" w:color="auto"/>
                      </w:divBdr>
                    </w:div>
                  </w:divsChild>
                </w:div>
                <w:div w:id="1776971989">
                  <w:marLeft w:val="0"/>
                  <w:marRight w:val="0"/>
                  <w:marTop w:val="0"/>
                  <w:marBottom w:val="0"/>
                  <w:divBdr>
                    <w:top w:val="none" w:sz="0" w:space="0" w:color="auto"/>
                    <w:left w:val="none" w:sz="0" w:space="0" w:color="auto"/>
                    <w:bottom w:val="none" w:sz="0" w:space="0" w:color="auto"/>
                    <w:right w:val="none" w:sz="0" w:space="0" w:color="auto"/>
                  </w:divBdr>
                  <w:divsChild>
                    <w:div w:id="2042314255">
                      <w:marLeft w:val="0"/>
                      <w:marRight w:val="0"/>
                      <w:marTop w:val="0"/>
                      <w:marBottom w:val="0"/>
                      <w:divBdr>
                        <w:top w:val="none" w:sz="0" w:space="0" w:color="auto"/>
                        <w:left w:val="none" w:sz="0" w:space="0" w:color="auto"/>
                        <w:bottom w:val="none" w:sz="0" w:space="0" w:color="auto"/>
                        <w:right w:val="none" w:sz="0" w:space="0" w:color="auto"/>
                      </w:divBdr>
                    </w:div>
                  </w:divsChild>
                </w:div>
                <w:div w:id="1977711267">
                  <w:marLeft w:val="0"/>
                  <w:marRight w:val="0"/>
                  <w:marTop w:val="0"/>
                  <w:marBottom w:val="0"/>
                  <w:divBdr>
                    <w:top w:val="none" w:sz="0" w:space="0" w:color="auto"/>
                    <w:left w:val="none" w:sz="0" w:space="0" w:color="auto"/>
                    <w:bottom w:val="none" w:sz="0" w:space="0" w:color="auto"/>
                    <w:right w:val="none" w:sz="0" w:space="0" w:color="auto"/>
                  </w:divBdr>
                  <w:divsChild>
                    <w:div w:id="1352605848">
                      <w:marLeft w:val="0"/>
                      <w:marRight w:val="0"/>
                      <w:marTop w:val="0"/>
                      <w:marBottom w:val="0"/>
                      <w:divBdr>
                        <w:top w:val="none" w:sz="0" w:space="0" w:color="auto"/>
                        <w:left w:val="none" w:sz="0" w:space="0" w:color="auto"/>
                        <w:bottom w:val="none" w:sz="0" w:space="0" w:color="auto"/>
                        <w:right w:val="none" w:sz="0" w:space="0" w:color="auto"/>
                      </w:divBdr>
                    </w:div>
                  </w:divsChild>
                </w:div>
                <w:div w:id="2010521612">
                  <w:marLeft w:val="0"/>
                  <w:marRight w:val="0"/>
                  <w:marTop w:val="0"/>
                  <w:marBottom w:val="0"/>
                  <w:divBdr>
                    <w:top w:val="none" w:sz="0" w:space="0" w:color="auto"/>
                    <w:left w:val="none" w:sz="0" w:space="0" w:color="auto"/>
                    <w:bottom w:val="none" w:sz="0" w:space="0" w:color="auto"/>
                    <w:right w:val="none" w:sz="0" w:space="0" w:color="auto"/>
                  </w:divBdr>
                  <w:divsChild>
                    <w:div w:id="20028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0446">
          <w:marLeft w:val="0"/>
          <w:marRight w:val="0"/>
          <w:marTop w:val="0"/>
          <w:marBottom w:val="0"/>
          <w:divBdr>
            <w:top w:val="none" w:sz="0" w:space="0" w:color="auto"/>
            <w:left w:val="none" w:sz="0" w:space="0" w:color="auto"/>
            <w:bottom w:val="none" w:sz="0" w:space="0" w:color="auto"/>
            <w:right w:val="none" w:sz="0" w:space="0" w:color="auto"/>
          </w:divBdr>
          <w:divsChild>
            <w:div w:id="160390812">
              <w:marLeft w:val="0"/>
              <w:marRight w:val="0"/>
              <w:marTop w:val="0"/>
              <w:marBottom w:val="0"/>
              <w:divBdr>
                <w:top w:val="none" w:sz="0" w:space="0" w:color="auto"/>
                <w:left w:val="none" w:sz="0" w:space="0" w:color="auto"/>
                <w:bottom w:val="none" w:sz="0" w:space="0" w:color="auto"/>
                <w:right w:val="none" w:sz="0" w:space="0" w:color="auto"/>
              </w:divBdr>
            </w:div>
            <w:div w:id="257449415">
              <w:marLeft w:val="0"/>
              <w:marRight w:val="0"/>
              <w:marTop w:val="0"/>
              <w:marBottom w:val="0"/>
              <w:divBdr>
                <w:top w:val="none" w:sz="0" w:space="0" w:color="auto"/>
                <w:left w:val="none" w:sz="0" w:space="0" w:color="auto"/>
                <w:bottom w:val="none" w:sz="0" w:space="0" w:color="auto"/>
                <w:right w:val="none" w:sz="0" w:space="0" w:color="auto"/>
              </w:divBdr>
            </w:div>
            <w:div w:id="481695474">
              <w:marLeft w:val="0"/>
              <w:marRight w:val="0"/>
              <w:marTop w:val="0"/>
              <w:marBottom w:val="0"/>
              <w:divBdr>
                <w:top w:val="none" w:sz="0" w:space="0" w:color="auto"/>
                <w:left w:val="none" w:sz="0" w:space="0" w:color="auto"/>
                <w:bottom w:val="none" w:sz="0" w:space="0" w:color="auto"/>
                <w:right w:val="none" w:sz="0" w:space="0" w:color="auto"/>
              </w:divBdr>
            </w:div>
            <w:div w:id="1159350871">
              <w:marLeft w:val="0"/>
              <w:marRight w:val="0"/>
              <w:marTop w:val="0"/>
              <w:marBottom w:val="0"/>
              <w:divBdr>
                <w:top w:val="none" w:sz="0" w:space="0" w:color="auto"/>
                <w:left w:val="none" w:sz="0" w:space="0" w:color="auto"/>
                <w:bottom w:val="none" w:sz="0" w:space="0" w:color="auto"/>
                <w:right w:val="none" w:sz="0" w:space="0" w:color="auto"/>
              </w:divBdr>
            </w:div>
            <w:div w:id="1787651911">
              <w:marLeft w:val="0"/>
              <w:marRight w:val="0"/>
              <w:marTop w:val="0"/>
              <w:marBottom w:val="0"/>
              <w:divBdr>
                <w:top w:val="none" w:sz="0" w:space="0" w:color="auto"/>
                <w:left w:val="none" w:sz="0" w:space="0" w:color="auto"/>
                <w:bottom w:val="none" w:sz="0" w:space="0" w:color="auto"/>
                <w:right w:val="none" w:sz="0" w:space="0" w:color="auto"/>
              </w:divBdr>
            </w:div>
            <w:div w:id="1894350073">
              <w:marLeft w:val="0"/>
              <w:marRight w:val="0"/>
              <w:marTop w:val="0"/>
              <w:marBottom w:val="0"/>
              <w:divBdr>
                <w:top w:val="none" w:sz="0" w:space="0" w:color="auto"/>
                <w:left w:val="none" w:sz="0" w:space="0" w:color="auto"/>
                <w:bottom w:val="none" w:sz="0" w:space="0" w:color="auto"/>
                <w:right w:val="none" w:sz="0" w:space="0" w:color="auto"/>
              </w:divBdr>
            </w:div>
          </w:divsChild>
        </w:div>
        <w:div w:id="1975287132">
          <w:marLeft w:val="0"/>
          <w:marRight w:val="0"/>
          <w:marTop w:val="0"/>
          <w:marBottom w:val="0"/>
          <w:divBdr>
            <w:top w:val="none" w:sz="0" w:space="0" w:color="auto"/>
            <w:left w:val="none" w:sz="0" w:space="0" w:color="auto"/>
            <w:bottom w:val="none" w:sz="0" w:space="0" w:color="auto"/>
            <w:right w:val="none" w:sz="0" w:space="0" w:color="auto"/>
          </w:divBdr>
          <w:divsChild>
            <w:div w:id="425928877">
              <w:marLeft w:val="0"/>
              <w:marRight w:val="0"/>
              <w:marTop w:val="0"/>
              <w:marBottom w:val="0"/>
              <w:divBdr>
                <w:top w:val="none" w:sz="0" w:space="0" w:color="auto"/>
                <w:left w:val="none" w:sz="0" w:space="0" w:color="auto"/>
                <w:bottom w:val="none" w:sz="0" w:space="0" w:color="auto"/>
                <w:right w:val="none" w:sz="0" w:space="0" w:color="auto"/>
              </w:divBdr>
            </w:div>
            <w:div w:id="1073088920">
              <w:marLeft w:val="0"/>
              <w:marRight w:val="0"/>
              <w:marTop w:val="0"/>
              <w:marBottom w:val="0"/>
              <w:divBdr>
                <w:top w:val="none" w:sz="0" w:space="0" w:color="auto"/>
                <w:left w:val="none" w:sz="0" w:space="0" w:color="auto"/>
                <w:bottom w:val="none" w:sz="0" w:space="0" w:color="auto"/>
                <w:right w:val="none" w:sz="0" w:space="0" w:color="auto"/>
              </w:divBdr>
            </w:div>
            <w:div w:id="1159885430">
              <w:marLeft w:val="0"/>
              <w:marRight w:val="0"/>
              <w:marTop w:val="0"/>
              <w:marBottom w:val="0"/>
              <w:divBdr>
                <w:top w:val="none" w:sz="0" w:space="0" w:color="auto"/>
                <w:left w:val="none" w:sz="0" w:space="0" w:color="auto"/>
                <w:bottom w:val="none" w:sz="0" w:space="0" w:color="auto"/>
                <w:right w:val="none" w:sz="0" w:space="0" w:color="auto"/>
              </w:divBdr>
            </w:div>
            <w:div w:id="1234244231">
              <w:marLeft w:val="0"/>
              <w:marRight w:val="0"/>
              <w:marTop w:val="0"/>
              <w:marBottom w:val="0"/>
              <w:divBdr>
                <w:top w:val="none" w:sz="0" w:space="0" w:color="auto"/>
                <w:left w:val="none" w:sz="0" w:space="0" w:color="auto"/>
                <w:bottom w:val="none" w:sz="0" w:space="0" w:color="auto"/>
                <w:right w:val="none" w:sz="0" w:space="0" w:color="auto"/>
              </w:divBdr>
            </w:div>
            <w:div w:id="1575314202">
              <w:marLeft w:val="0"/>
              <w:marRight w:val="0"/>
              <w:marTop w:val="0"/>
              <w:marBottom w:val="0"/>
              <w:divBdr>
                <w:top w:val="none" w:sz="0" w:space="0" w:color="auto"/>
                <w:left w:val="none" w:sz="0" w:space="0" w:color="auto"/>
                <w:bottom w:val="none" w:sz="0" w:space="0" w:color="auto"/>
                <w:right w:val="none" w:sz="0" w:space="0" w:color="auto"/>
              </w:divBdr>
            </w:div>
            <w:div w:id="170736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6027">
      <w:bodyDiv w:val="1"/>
      <w:marLeft w:val="0"/>
      <w:marRight w:val="0"/>
      <w:marTop w:val="0"/>
      <w:marBottom w:val="0"/>
      <w:divBdr>
        <w:top w:val="none" w:sz="0" w:space="0" w:color="auto"/>
        <w:left w:val="none" w:sz="0" w:space="0" w:color="auto"/>
        <w:bottom w:val="none" w:sz="0" w:space="0" w:color="auto"/>
        <w:right w:val="none" w:sz="0" w:space="0" w:color="auto"/>
      </w:divBdr>
      <w:divsChild>
        <w:div w:id="553009382">
          <w:marLeft w:val="0"/>
          <w:marRight w:val="0"/>
          <w:marTop w:val="0"/>
          <w:marBottom w:val="0"/>
          <w:divBdr>
            <w:top w:val="none" w:sz="0" w:space="0" w:color="auto"/>
            <w:left w:val="none" w:sz="0" w:space="0" w:color="auto"/>
            <w:bottom w:val="none" w:sz="0" w:space="0" w:color="auto"/>
            <w:right w:val="none" w:sz="0" w:space="0" w:color="auto"/>
          </w:divBdr>
          <w:divsChild>
            <w:div w:id="310646086">
              <w:marLeft w:val="0"/>
              <w:marRight w:val="0"/>
              <w:marTop w:val="30"/>
              <w:marBottom w:val="30"/>
              <w:divBdr>
                <w:top w:val="none" w:sz="0" w:space="0" w:color="auto"/>
                <w:left w:val="none" w:sz="0" w:space="0" w:color="auto"/>
                <w:bottom w:val="none" w:sz="0" w:space="0" w:color="auto"/>
                <w:right w:val="none" w:sz="0" w:space="0" w:color="auto"/>
              </w:divBdr>
              <w:divsChild>
                <w:div w:id="52894338">
                  <w:marLeft w:val="0"/>
                  <w:marRight w:val="0"/>
                  <w:marTop w:val="0"/>
                  <w:marBottom w:val="0"/>
                  <w:divBdr>
                    <w:top w:val="none" w:sz="0" w:space="0" w:color="auto"/>
                    <w:left w:val="none" w:sz="0" w:space="0" w:color="auto"/>
                    <w:bottom w:val="none" w:sz="0" w:space="0" w:color="auto"/>
                    <w:right w:val="none" w:sz="0" w:space="0" w:color="auto"/>
                  </w:divBdr>
                  <w:divsChild>
                    <w:div w:id="645932141">
                      <w:marLeft w:val="0"/>
                      <w:marRight w:val="0"/>
                      <w:marTop w:val="0"/>
                      <w:marBottom w:val="0"/>
                      <w:divBdr>
                        <w:top w:val="none" w:sz="0" w:space="0" w:color="auto"/>
                        <w:left w:val="none" w:sz="0" w:space="0" w:color="auto"/>
                        <w:bottom w:val="none" w:sz="0" w:space="0" w:color="auto"/>
                        <w:right w:val="none" w:sz="0" w:space="0" w:color="auto"/>
                      </w:divBdr>
                    </w:div>
                  </w:divsChild>
                </w:div>
                <w:div w:id="62261163">
                  <w:marLeft w:val="0"/>
                  <w:marRight w:val="0"/>
                  <w:marTop w:val="0"/>
                  <w:marBottom w:val="0"/>
                  <w:divBdr>
                    <w:top w:val="none" w:sz="0" w:space="0" w:color="auto"/>
                    <w:left w:val="none" w:sz="0" w:space="0" w:color="auto"/>
                    <w:bottom w:val="none" w:sz="0" w:space="0" w:color="auto"/>
                    <w:right w:val="none" w:sz="0" w:space="0" w:color="auto"/>
                  </w:divBdr>
                  <w:divsChild>
                    <w:div w:id="965308747">
                      <w:marLeft w:val="0"/>
                      <w:marRight w:val="0"/>
                      <w:marTop w:val="0"/>
                      <w:marBottom w:val="0"/>
                      <w:divBdr>
                        <w:top w:val="none" w:sz="0" w:space="0" w:color="auto"/>
                        <w:left w:val="none" w:sz="0" w:space="0" w:color="auto"/>
                        <w:bottom w:val="none" w:sz="0" w:space="0" w:color="auto"/>
                        <w:right w:val="none" w:sz="0" w:space="0" w:color="auto"/>
                      </w:divBdr>
                    </w:div>
                  </w:divsChild>
                </w:div>
                <w:div w:id="86855632">
                  <w:marLeft w:val="0"/>
                  <w:marRight w:val="0"/>
                  <w:marTop w:val="0"/>
                  <w:marBottom w:val="0"/>
                  <w:divBdr>
                    <w:top w:val="none" w:sz="0" w:space="0" w:color="auto"/>
                    <w:left w:val="none" w:sz="0" w:space="0" w:color="auto"/>
                    <w:bottom w:val="none" w:sz="0" w:space="0" w:color="auto"/>
                    <w:right w:val="none" w:sz="0" w:space="0" w:color="auto"/>
                  </w:divBdr>
                  <w:divsChild>
                    <w:div w:id="549730254">
                      <w:marLeft w:val="0"/>
                      <w:marRight w:val="0"/>
                      <w:marTop w:val="0"/>
                      <w:marBottom w:val="0"/>
                      <w:divBdr>
                        <w:top w:val="none" w:sz="0" w:space="0" w:color="auto"/>
                        <w:left w:val="none" w:sz="0" w:space="0" w:color="auto"/>
                        <w:bottom w:val="none" w:sz="0" w:space="0" w:color="auto"/>
                        <w:right w:val="none" w:sz="0" w:space="0" w:color="auto"/>
                      </w:divBdr>
                    </w:div>
                  </w:divsChild>
                </w:div>
                <w:div w:id="182256493">
                  <w:marLeft w:val="0"/>
                  <w:marRight w:val="0"/>
                  <w:marTop w:val="0"/>
                  <w:marBottom w:val="0"/>
                  <w:divBdr>
                    <w:top w:val="none" w:sz="0" w:space="0" w:color="auto"/>
                    <w:left w:val="none" w:sz="0" w:space="0" w:color="auto"/>
                    <w:bottom w:val="none" w:sz="0" w:space="0" w:color="auto"/>
                    <w:right w:val="none" w:sz="0" w:space="0" w:color="auto"/>
                  </w:divBdr>
                  <w:divsChild>
                    <w:div w:id="288051946">
                      <w:marLeft w:val="0"/>
                      <w:marRight w:val="0"/>
                      <w:marTop w:val="0"/>
                      <w:marBottom w:val="0"/>
                      <w:divBdr>
                        <w:top w:val="none" w:sz="0" w:space="0" w:color="auto"/>
                        <w:left w:val="none" w:sz="0" w:space="0" w:color="auto"/>
                        <w:bottom w:val="none" w:sz="0" w:space="0" w:color="auto"/>
                        <w:right w:val="none" w:sz="0" w:space="0" w:color="auto"/>
                      </w:divBdr>
                    </w:div>
                  </w:divsChild>
                </w:div>
                <w:div w:id="201752132">
                  <w:marLeft w:val="0"/>
                  <w:marRight w:val="0"/>
                  <w:marTop w:val="0"/>
                  <w:marBottom w:val="0"/>
                  <w:divBdr>
                    <w:top w:val="none" w:sz="0" w:space="0" w:color="auto"/>
                    <w:left w:val="none" w:sz="0" w:space="0" w:color="auto"/>
                    <w:bottom w:val="none" w:sz="0" w:space="0" w:color="auto"/>
                    <w:right w:val="none" w:sz="0" w:space="0" w:color="auto"/>
                  </w:divBdr>
                  <w:divsChild>
                    <w:div w:id="152913238">
                      <w:marLeft w:val="0"/>
                      <w:marRight w:val="0"/>
                      <w:marTop w:val="0"/>
                      <w:marBottom w:val="0"/>
                      <w:divBdr>
                        <w:top w:val="none" w:sz="0" w:space="0" w:color="auto"/>
                        <w:left w:val="none" w:sz="0" w:space="0" w:color="auto"/>
                        <w:bottom w:val="none" w:sz="0" w:space="0" w:color="auto"/>
                        <w:right w:val="none" w:sz="0" w:space="0" w:color="auto"/>
                      </w:divBdr>
                    </w:div>
                  </w:divsChild>
                </w:div>
                <w:div w:id="364252685">
                  <w:marLeft w:val="0"/>
                  <w:marRight w:val="0"/>
                  <w:marTop w:val="0"/>
                  <w:marBottom w:val="0"/>
                  <w:divBdr>
                    <w:top w:val="none" w:sz="0" w:space="0" w:color="auto"/>
                    <w:left w:val="none" w:sz="0" w:space="0" w:color="auto"/>
                    <w:bottom w:val="none" w:sz="0" w:space="0" w:color="auto"/>
                    <w:right w:val="none" w:sz="0" w:space="0" w:color="auto"/>
                  </w:divBdr>
                  <w:divsChild>
                    <w:div w:id="2020962629">
                      <w:marLeft w:val="0"/>
                      <w:marRight w:val="0"/>
                      <w:marTop w:val="0"/>
                      <w:marBottom w:val="0"/>
                      <w:divBdr>
                        <w:top w:val="none" w:sz="0" w:space="0" w:color="auto"/>
                        <w:left w:val="none" w:sz="0" w:space="0" w:color="auto"/>
                        <w:bottom w:val="none" w:sz="0" w:space="0" w:color="auto"/>
                        <w:right w:val="none" w:sz="0" w:space="0" w:color="auto"/>
                      </w:divBdr>
                    </w:div>
                  </w:divsChild>
                </w:div>
                <w:div w:id="381758318">
                  <w:marLeft w:val="0"/>
                  <w:marRight w:val="0"/>
                  <w:marTop w:val="0"/>
                  <w:marBottom w:val="0"/>
                  <w:divBdr>
                    <w:top w:val="none" w:sz="0" w:space="0" w:color="auto"/>
                    <w:left w:val="none" w:sz="0" w:space="0" w:color="auto"/>
                    <w:bottom w:val="none" w:sz="0" w:space="0" w:color="auto"/>
                    <w:right w:val="none" w:sz="0" w:space="0" w:color="auto"/>
                  </w:divBdr>
                  <w:divsChild>
                    <w:div w:id="1892961940">
                      <w:marLeft w:val="0"/>
                      <w:marRight w:val="0"/>
                      <w:marTop w:val="0"/>
                      <w:marBottom w:val="0"/>
                      <w:divBdr>
                        <w:top w:val="none" w:sz="0" w:space="0" w:color="auto"/>
                        <w:left w:val="none" w:sz="0" w:space="0" w:color="auto"/>
                        <w:bottom w:val="none" w:sz="0" w:space="0" w:color="auto"/>
                        <w:right w:val="none" w:sz="0" w:space="0" w:color="auto"/>
                      </w:divBdr>
                    </w:div>
                  </w:divsChild>
                </w:div>
                <w:div w:id="382143663">
                  <w:marLeft w:val="0"/>
                  <w:marRight w:val="0"/>
                  <w:marTop w:val="0"/>
                  <w:marBottom w:val="0"/>
                  <w:divBdr>
                    <w:top w:val="none" w:sz="0" w:space="0" w:color="auto"/>
                    <w:left w:val="none" w:sz="0" w:space="0" w:color="auto"/>
                    <w:bottom w:val="none" w:sz="0" w:space="0" w:color="auto"/>
                    <w:right w:val="none" w:sz="0" w:space="0" w:color="auto"/>
                  </w:divBdr>
                  <w:divsChild>
                    <w:div w:id="1721588036">
                      <w:marLeft w:val="0"/>
                      <w:marRight w:val="0"/>
                      <w:marTop w:val="0"/>
                      <w:marBottom w:val="0"/>
                      <w:divBdr>
                        <w:top w:val="none" w:sz="0" w:space="0" w:color="auto"/>
                        <w:left w:val="none" w:sz="0" w:space="0" w:color="auto"/>
                        <w:bottom w:val="none" w:sz="0" w:space="0" w:color="auto"/>
                        <w:right w:val="none" w:sz="0" w:space="0" w:color="auto"/>
                      </w:divBdr>
                    </w:div>
                  </w:divsChild>
                </w:div>
                <w:div w:id="586958125">
                  <w:marLeft w:val="0"/>
                  <w:marRight w:val="0"/>
                  <w:marTop w:val="0"/>
                  <w:marBottom w:val="0"/>
                  <w:divBdr>
                    <w:top w:val="none" w:sz="0" w:space="0" w:color="auto"/>
                    <w:left w:val="none" w:sz="0" w:space="0" w:color="auto"/>
                    <w:bottom w:val="none" w:sz="0" w:space="0" w:color="auto"/>
                    <w:right w:val="none" w:sz="0" w:space="0" w:color="auto"/>
                  </w:divBdr>
                  <w:divsChild>
                    <w:div w:id="129131538">
                      <w:marLeft w:val="0"/>
                      <w:marRight w:val="0"/>
                      <w:marTop w:val="0"/>
                      <w:marBottom w:val="0"/>
                      <w:divBdr>
                        <w:top w:val="none" w:sz="0" w:space="0" w:color="auto"/>
                        <w:left w:val="none" w:sz="0" w:space="0" w:color="auto"/>
                        <w:bottom w:val="none" w:sz="0" w:space="0" w:color="auto"/>
                        <w:right w:val="none" w:sz="0" w:space="0" w:color="auto"/>
                      </w:divBdr>
                    </w:div>
                  </w:divsChild>
                </w:div>
                <w:div w:id="598098952">
                  <w:marLeft w:val="0"/>
                  <w:marRight w:val="0"/>
                  <w:marTop w:val="0"/>
                  <w:marBottom w:val="0"/>
                  <w:divBdr>
                    <w:top w:val="none" w:sz="0" w:space="0" w:color="auto"/>
                    <w:left w:val="none" w:sz="0" w:space="0" w:color="auto"/>
                    <w:bottom w:val="none" w:sz="0" w:space="0" w:color="auto"/>
                    <w:right w:val="none" w:sz="0" w:space="0" w:color="auto"/>
                  </w:divBdr>
                  <w:divsChild>
                    <w:div w:id="1975326252">
                      <w:marLeft w:val="0"/>
                      <w:marRight w:val="0"/>
                      <w:marTop w:val="0"/>
                      <w:marBottom w:val="0"/>
                      <w:divBdr>
                        <w:top w:val="none" w:sz="0" w:space="0" w:color="auto"/>
                        <w:left w:val="none" w:sz="0" w:space="0" w:color="auto"/>
                        <w:bottom w:val="none" w:sz="0" w:space="0" w:color="auto"/>
                        <w:right w:val="none" w:sz="0" w:space="0" w:color="auto"/>
                      </w:divBdr>
                    </w:div>
                  </w:divsChild>
                </w:div>
                <w:div w:id="813524516">
                  <w:marLeft w:val="0"/>
                  <w:marRight w:val="0"/>
                  <w:marTop w:val="0"/>
                  <w:marBottom w:val="0"/>
                  <w:divBdr>
                    <w:top w:val="none" w:sz="0" w:space="0" w:color="auto"/>
                    <w:left w:val="none" w:sz="0" w:space="0" w:color="auto"/>
                    <w:bottom w:val="none" w:sz="0" w:space="0" w:color="auto"/>
                    <w:right w:val="none" w:sz="0" w:space="0" w:color="auto"/>
                  </w:divBdr>
                  <w:divsChild>
                    <w:div w:id="1059016857">
                      <w:marLeft w:val="0"/>
                      <w:marRight w:val="0"/>
                      <w:marTop w:val="0"/>
                      <w:marBottom w:val="0"/>
                      <w:divBdr>
                        <w:top w:val="none" w:sz="0" w:space="0" w:color="auto"/>
                        <w:left w:val="none" w:sz="0" w:space="0" w:color="auto"/>
                        <w:bottom w:val="none" w:sz="0" w:space="0" w:color="auto"/>
                        <w:right w:val="none" w:sz="0" w:space="0" w:color="auto"/>
                      </w:divBdr>
                    </w:div>
                  </w:divsChild>
                </w:div>
                <w:div w:id="1061902704">
                  <w:marLeft w:val="0"/>
                  <w:marRight w:val="0"/>
                  <w:marTop w:val="0"/>
                  <w:marBottom w:val="0"/>
                  <w:divBdr>
                    <w:top w:val="none" w:sz="0" w:space="0" w:color="auto"/>
                    <w:left w:val="none" w:sz="0" w:space="0" w:color="auto"/>
                    <w:bottom w:val="none" w:sz="0" w:space="0" w:color="auto"/>
                    <w:right w:val="none" w:sz="0" w:space="0" w:color="auto"/>
                  </w:divBdr>
                  <w:divsChild>
                    <w:div w:id="227229865">
                      <w:marLeft w:val="0"/>
                      <w:marRight w:val="0"/>
                      <w:marTop w:val="0"/>
                      <w:marBottom w:val="0"/>
                      <w:divBdr>
                        <w:top w:val="none" w:sz="0" w:space="0" w:color="auto"/>
                        <w:left w:val="none" w:sz="0" w:space="0" w:color="auto"/>
                        <w:bottom w:val="none" w:sz="0" w:space="0" w:color="auto"/>
                        <w:right w:val="none" w:sz="0" w:space="0" w:color="auto"/>
                      </w:divBdr>
                    </w:div>
                  </w:divsChild>
                </w:div>
                <w:div w:id="1408914892">
                  <w:marLeft w:val="0"/>
                  <w:marRight w:val="0"/>
                  <w:marTop w:val="0"/>
                  <w:marBottom w:val="0"/>
                  <w:divBdr>
                    <w:top w:val="none" w:sz="0" w:space="0" w:color="auto"/>
                    <w:left w:val="none" w:sz="0" w:space="0" w:color="auto"/>
                    <w:bottom w:val="none" w:sz="0" w:space="0" w:color="auto"/>
                    <w:right w:val="none" w:sz="0" w:space="0" w:color="auto"/>
                  </w:divBdr>
                  <w:divsChild>
                    <w:div w:id="1057433928">
                      <w:marLeft w:val="0"/>
                      <w:marRight w:val="0"/>
                      <w:marTop w:val="0"/>
                      <w:marBottom w:val="0"/>
                      <w:divBdr>
                        <w:top w:val="none" w:sz="0" w:space="0" w:color="auto"/>
                        <w:left w:val="none" w:sz="0" w:space="0" w:color="auto"/>
                        <w:bottom w:val="none" w:sz="0" w:space="0" w:color="auto"/>
                        <w:right w:val="none" w:sz="0" w:space="0" w:color="auto"/>
                      </w:divBdr>
                    </w:div>
                  </w:divsChild>
                </w:div>
                <w:div w:id="1587306726">
                  <w:marLeft w:val="0"/>
                  <w:marRight w:val="0"/>
                  <w:marTop w:val="0"/>
                  <w:marBottom w:val="0"/>
                  <w:divBdr>
                    <w:top w:val="none" w:sz="0" w:space="0" w:color="auto"/>
                    <w:left w:val="none" w:sz="0" w:space="0" w:color="auto"/>
                    <w:bottom w:val="none" w:sz="0" w:space="0" w:color="auto"/>
                    <w:right w:val="none" w:sz="0" w:space="0" w:color="auto"/>
                  </w:divBdr>
                  <w:divsChild>
                    <w:div w:id="2084402820">
                      <w:marLeft w:val="0"/>
                      <w:marRight w:val="0"/>
                      <w:marTop w:val="0"/>
                      <w:marBottom w:val="0"/>
                      <w:divBdr>
                        <w:top w:val="none" w:sz="0" w:space="0" w:color="auto"/>
                        <w:left w:val="none" w:sz="0" w:space="0" w:color="auto"/>
                        <w:bottom w:val="none" w:sz="0" w:space="0" w:color="auto"/>
                        <w:right w:val="none" w:sz="0" w:space="0" w:color="auto"/>
                      </w:divBdr>
                    </w:div>
                  </w:divsChild>
                </w:div>
                <w:div w:id="1633827284">
                  <w:marLeft w:val="0"/>
                  <w:marRight w:val="0"/>
                  <w:marTop w:val="0"/>
                  <w:marBottom w:val="0"/>
                  <w:divBdr>
                    <w:top w:val="none" w:sz="0" w:space="0" w:color="auto"/>
                    <w:left w:val="none" w:sz="0" w:space="0" w:color="auto"/>
                    <w:bottom w:val="none" w:sz="0" w:space="0" w:color="auto"/>
                    <w:right w:val="none" w:sz="0" w:space="0" w:color="auto"/>
                  </w:divBdr>
                  <w:divsChild>
                    <w:div w:id="473329497">
                      <w:marLeft w:val="0"/>
                      <w:marRight w:val="0"/>
                      <w:marTop w:val="0"/>
                      <w:marBottom w:val="0"/>
                      <w:divBdr>
                        <w:top w:val="none" w:sz="0" w:space="0" w:color="auto"/>
                        <w:left w:val="none" w:sz="0" w:space="0" w:color="auto"/>
                        <w:bottom w:val="none" w:sz="0" w:space="0" w:color="auto"/>
                        <w:right w:val="none" w:sz="0" w:space="0" w:color="auto"/>
                      </w:divBdr>
                    </w:div>
                  </w:divsChild>
                </w:div>
                <w:div w:id="1815246457">
                  <w:marLeft w:val="0"/>
                  <w:marRight w:val="0"/>
                  <w:marTop w:val="0"/>
                  <w:marBottom w:val="0"/>
                  <w:divBdr>
                    <w:top w:val="none" w:sz="0" w:space="0" w:color="auto"/>
                    <w:left w:val="none" w:sz="0" w:space="0" w:color="auto"/>
                    <w:bottom w:val="none" w:sz="0" w:space="0" w:color="auto"/>
                    <w:right w:val="none" w:sz="0" w:space="0" w:color="auto"/>
                  </w:divBdr>
                  <w:divsChild>
                    <w:div w:id="400568686">
                      <w:marLeft w:val="0"/>
                      <w:marRight w:val="0"/>
                      <w:marTop w:val="0"/>
                      <w:marBottom w:val="0"/>
                      <w:divBdr>
                        <w:top w:val="none" w:sz="0" w:space="0" w:color="auto"/>
                        <w:left w:val="none" w:sz="0" w:space="0" w:color="auto"/>
                        <w:bottom w:val="none" w:sz="0" w:space="0" w:color="auto"/>
                        <w:right w:val="none" w:sz="0" w:space="0" w:color="auto"/>
                      </w:divBdr>
                    </w:div>
                  </w:divsChild>
                </w:div>
                <w:div w:id="2016375462">
                  <w:marLeft w:val="0"/>
                  <w:marRight w:val="0"/>
                  <w:marTop w:val="0"/>
                  <w:marBottom w:val="0"/>
                  <w:divBdr>
                    <w:top w:val="none" w:sz="0" w:space="0" w:color="auto"/>
                    <w:left w:val="none" w:sz="0" w:space="0" w:color="auto"/>
                    <w:bottom w:val="none" w:sz="0" w:space="0" w:color="auto"/>
                    <w:right w:val="none" w:sz="0" w:space="0" w:color="auto"/>
                  </w:divBdr>
                  <w:divsChild>
                    <w:div w:id="476456962">
                      <w:marLeft w:val="0"/>
                      <w:marRight w:val="0"/>
                      <w:marTop w:val="0"/>
                      <w:marBottom w:val="0"/>
                      <w:divBdr>
                        <w:top w:val="none" w:sz="0" w:space="0" w:color="auto"/>
                        <w:left w:val="none" w:sz="0" w:space="0" w:color="auto"/>
                        <w:bottom w:val="none" w:sz="0" w:space="0" w:color="auto"/>
                        <w:right w:val="none" w:sz="0" w:space="0" w:color="auto"/>
                      </w:divBdr>
                    </w:div>
                  </w:divsChild>
                </w:div>
                <w:div w:id="2053770009">
                  <w:marLeft w:val="0"/>
                  <w:marRight w:val="0"/>
                  <w:marTop w:val="0"/>
                  <w:marBottom w:val="0"/>
                  <w:divBdr>
                    <w:top w:val="none" w:sz="0" w:space="0" w:color="auto"/>
                    <w:left w:val="none" w:sz="0" w:space="0" w:color="auto"/>
                    <w:bottom w:val="none" w:sz="0" w:space="0" w:color="auto"/>
                    <w:right w:val="none" w:sz="0" w:space="0" w:color="auto"/>
                  </w:divBdr>
                  <w:divsChild>
                    <w:div w:id="3805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8874">
          <w:marLeft w:val="0"/>
          <w:marRight w:val="0"/>
          <w:marTop w:val="0"/>
          <w:marBottom w:val="0"/>
          <w:divBdr>
            <w:top w:val="none" w:sz="0" w:space="0" w:color="auto"/>
            <w:left w:val="none" w:sz="0" w:space="0" w:color="auto"/>
            <w:bottom w:val="none" w:sz="0" w:space="0" w:color="auto"/>
            <w:right w:val="none" w:sz="0" w:space="0" w:color="auto"/>
          </w:divBdr>
          <w:divsChild>
            <w:div w:id="117918452">
              <w:marLeft w:val="0"/>
              <w:marRight w:val="0"/>
              <w:marTop w:val="0"/>
              <w:marBottom w:val="0"/>
              <w:divBdr>
                <w:top w:val="none" w:sz="0" w:space="0" w:color="auto"/>
                <w:left w:val="none" w:sz="0" w:space="0" w:color="auto"/>
                <w:bottom w:val="none" w:sz="0" w:space="0" w:color="auto"/>
                <w:right w:val="none" w:sz="0" w:space="0" w:color="auto"/>
              </w:divBdr>
            </w:div>
            <w:div w:id="417678125">
              <w:marLeft w:val="0"/>
              <w:marRight w:val="0"/>
              <w:marTop w:val="0"/>
              <w:marBottom w:val="0"/>
              <w:divBdr>
                <w:top w:val="none" w:sz="0" w:space="0" w:color="auto"/>
                <w:left w:val="none" w:sz="0" w:space="0" w:color="auto"/>
                <w:bottom w:val="none" w:sz="0" w:space="0" w:color="auto"/>
                <w:right w:val="none" w:sz="0" w:space="0" w:color="auto"/>
              </w:divBdr>
            </w:div>
            <w:div w:id="898786923">
              <w:marLeft w:val="0"/>
              <w:marRight w:val="0"/>
              <w:marTop w:val="0"/>
              <w:marBottom w:val="0"/>
              <w:divBdr>
                <w:top w:val="none" w:sz="0" w:space="0" w:color="auto"/>
                <w:left w:val="none" w:sz="0" w:space="0" w:color="auto"/>
                <w:bottom w:val="none" w:sz="0" w:space="0" w:color="auto"/>
                <w:right w:val="none" w:sz="0" w:space="0" w:color="auto"/>
              </w:divBdr>
            </w:div>
            <w:div w:id="971712626">
              <w:marLeft w:val="0"/>
              <w:marRight w:val="0"/>
              <w:marTop w:val="0"/>
              <w:marBottom w:val="0"/>
              <w:divBdr>
                <w:top w:val="none" w:sz="0" w:space="0" w:color="auto"/>
                <w:left w:val="none" w:sz="0" w:space="0" w:color="auto"/>
                <w:bottom w:val="none" w:sz="0" w:space="0" w:color="auto"/>
                <w:right w:val="none" w:sz="0" w:space="0" w:color="auto"/>
              </w:divBdr>
            </w:div>
            <w:div w:id="1691449770">
              <w:marLeft w:val="0"/>
              <w:marRight w:val="0"/>
              <w:marTop w:val="0"/>
              <w:marBottom w:val="0"/>
              <w:divBdr>
                <w:top w:val="none" w:sz="0" w:space="0" w:color="auto"/>
                <w:left w:val="none" w:sz="0" w:space="0" w:color="auto"/>
                <w:bottom w:val="none" w:sz="0" w:space="0" w:color="auto"/>
                <w:right w:val="none" w:sz="0" w:space="0" w:color="auto"/>
              </w:divBdr>
            </w:div>
            <w:div w:id="1936789737">
              <w:marLeft w:val="0"/>
              <w:marRight w:val="0"/>
              <w:marTop w:val="0"/>
              <w:marBottom w:val="0"/>
              <w:divBdr>
                <w:top w:val="none" w:sz="0" w:space="0" w:color="auto"/>
                <w:left w:val="none" w:sz="0" w:space="0" w:color="auto"/>
                <w:bottom w:val="none" w:sz="0" w:space="0" w:color="auto"/>
                <w:right w:val="none" w:sz="0" w:space="0" w:color="auto"/>
              </w:divBdr>
            </w:div>
          </w:divsChild>
        </w:div>
        <w:div w:id="1603609679">
          <w:marLeft w:val="0"/>
          <w:marRight w:val="0"/>
          <w:marTop w:val="0"/>
          <w:marBottom w:val="0"/>
          <w:divBdr>
            <w:top w:val="none" w:sz="0" w:space="0" w:color="auto"/>
            <w:left w:val="none" w:sz="0" w:space="0" w:color="auto"/>
            <w:bottom w:val="none" w:sz="0" w:space="0" w:color="auto"/>
            <w:right w:val="none" w:sz="0" w:space="0" w:color="auto"/>
          </w:divBdr>
          <w:divsChild>
            <w:div w:id="269775047">
              <w:marLeft w:val="0"/>
              <w:marRight w:val="0"/>
              <w:marTop w:val="0"/>
              <w:marBottom w:val="0"/>
              <w:divBdr>
                <w:top w:val="none" w:sz="0" w:space="0" w:color="auto"/>
                <w:left w:val="none" w:sz="0" w:space="0" w:color="auto"/>
                <w:bottom w:val="none" w:sz="0" w:space="0" w:color="auto"/>
                <w:right w:val="none" w:sz="0" w:space="0" w:color="auto"/>
              </w:divBdr>
            </w:div>
            <w:div w:id="316959638">
              <w:marLeft w:val="0"/>
              <w:marRight w:val="0"/>
              <w:marTop w:val="0"/>
              <w:marBottom w:val="0"/>
              <w:divBdr>
                <w:top w:val="none" w:sz="0" w:space="0" w:color="auto"/>
                <w:left w:val="none" w:sz="0" w:space="0" w:color="auto"/>
                <w:bottom w:val="none" w:sz="0" w:space="0" w:color="auto"/>
                <w:right w:val="none" w:sz="0" w:space="0" w:color="auto"/>
              </w:divBdr>
            </w:div>
            <w:div w:id="1013729411">
              <w:marLeft w:val="0"/>
              <w:marRight w:val="0"/>
              <w:marTop w:val="0"/>
              <w:marBottom w:val="0"/>
              <w:divBdr>
                <w:top w:val="none" w:sz="0" w:space="0" w:color="auto"/>
                <w:left w:val="none" w:sz="0" w:space="0" w:color="auto"/>
                <w:bottom w:val="none" w:sz="0" w:space="0" w:color="auto"/>
                <w:right w:val="none" w:sz="0" w:space="0" w:color="auto"/>
              </w:divBdr>
            </w:div>
            <w:div w:id="1932934182">
              <w:marLeft w:val="0"/>
              <w:marRight w:val="0"/>
              <w:marTop w:val="0"/>
              <w:marBottom w:val="0"/>
              <w:divBdr>
                <w:top w:val="none" w:sz="0" w:space="0" w:color="auto"/>
                <w:left w:val="none" w:sz="0" w:space="0" w:color="auto"/>
                <w:bottom w:val="none" w:sz="0" w:space="0" w:color="auto"/>
                <w:right w:val="none" w:sz="0" w:space="0" w:color="auto"/>
              </w:divBdr>
            </w:div>
            <w:div w:id="2028485772">
              <w:marLeft w:val="0"/>
              <w:marRight w:val="0"/>
              <w:marTop w:val="0"/>
              <w:marBottom w:val="0"/>
              <w:divBdr>
                <w:top w:val="none" w:sz="0" w:space="0" w:color="auto"/>
                <w:left w:val="none" w:sz="0" w:space="0" w:color="auto"/>
                <w:bottom w:val="none" w:sz="0" w:space="0" w:color="auto"/>
                <w:right w:val="none" w:sz="0" w:space="0" w:color="auto"/>
              </w:divBdr>
            </w:div>
            <w:div w:id="20787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0138">
      <w:bodyDiv w:val="1"/>
      <w:marLeft w:val="0"/>
      <w:marRight w:val="0"/>
      <w:marTop w:val="0"/>
      <w:marBottom w:val="0"/>
      <w:divBdr>
        <w:top w:val="none" w:sz="0" w:space="0" w:color="auto"/>
        <w:left w:val="none" w:sz="0" w:space="0" w:color="auto"/>
        <w:bottom w:val="none" w:sz="0" w:space="0" w:color="auto"/>
        <w:right w:val="none" w:sz="0" w:space="0" w:color="auto"/>
      </w:divBdr>
    </w:div>
    <w:div w:id="1958176951">
      <w:bodyDiv w:val="1"/>
      <w:marLeft w:val="0"/>
      <w:marRight w:val="0"/>
      <w:marTop w:val="0"/>
      <w:marBottom w:val="0"/>
      <w:divBdr>
        <w:top w:val="none" w:sz="0" w:space="0" w:color="auto"/>
        <w:left w:val="none" w:sz="0" w:space="0" w:color="auto"/>
        <w:bottom w:val="none" w:sz="0" w:space="0" w:color="auto"/>
        <w:right w:val="none" w:sz="0" w:space="0" w:color="auto"/>
      </w:divBdr>
    </w:div>
    <w:div w:id="20048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biblioteka.lt/administracine-informacija/asmens-duomenu-apsauga/19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12831-124C-4C04-829D-B65D29766A15}">
  <ds:schemaRefs>
    <ds:schemaRef ds:uri="http://schemas.microsoft.com/sharepoint/v3/contenttype/forms"/>
  </ds:schemaRefs>
</ds:datastoreItem>
</file>

<file path=customXml/itemProps2.xml><?xml version="1.0" encoding="utf-8"?>
<ds:datastoreItem xmlns:ds="http://schemas.openxmlformats.org/officeDocument/2006/customXml" ds:itemID="{91460B72-E18E-4771-9F65-D88EE865DB3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E0B547EB-33CE-41EF-A2D2-814A8505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PASIŪLYMO FORMA-2 VOKAS</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FORMA-2 VOKAS</dc:title>
  <dc:creator>Kristina Jalmokienė</dc:creator>
  <cp:lastModifiedBy>Artūras Kudarauskas</cp:lastModifiedBy>
  <cp:revision>19</cp:revision>
  <dcterms:created xsi:type="dcterms:W3CDTF">2025-07-10T08:40:00Z</dcterms:created>
  <dcterms:modified xsi:type="dcterms:W3CDTF">2025-07-11T09:38:00Z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